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1A0F9" w14:textId="77777777" w:rsidR="008870D5" w:rsidRDefault="00EF19AD">
      <w:pPr>
        <w:rPr>
          <w:b/>
          <w:sz w:val="40"/>
          <w:szCs w:val="40"/>
        </w:rPr>
      </w:pPr>
      <w:r w:rsidRPr="00EF19AD">
        <w:rPr>
          <w:b/>
          <w:sz w:val="40"/>
          <w:szCs w:val="40"/>
        </w:rPr>
        <w:t>Wiekenstanden van de Oostmolen.</w:t>
      </w:r>
    </w:p>
    <w:p w14:paraId="613949EB" w14:textId="77777777" w:rsidR="00EF19AD" w:rsidRPr="00EF19AD" w:rsidRDefault="00EF19AD">
      <w:pPr>
        <w:rPr>
          <w:rFonts w:ascii="Helvetica" w:eastAsia="Times New Roman" w:hAnsi="Helvetica" w:cs="Helvetica"/>
          <w:b/>
          <w:color w:val="333333"/>
          <w:sz w:val="23"/>
          <w:szCs w:val="23"/>
          <w:u w:val="single"/>
          <w:lang w:eastAsia="nl-NL"/>
        </w:rPr>
      </w:pPr>
      <w:r w:rsidRPr="00EF19AD">
        <w:rPr>
          <w:rFonts w:ascii="Helvetica" w:eastAsia="Times New Roman" w:hAnsi="Helvetica" w:cs="Helvetica"/>
          <w:b/>
          <w:color w:val="333333"/>
          <w:sz w:val="23"/>
          <w:szCs w:val="23"/>
          <w:u w:val="single"/>
          <w:lang w:eastAsia="nl-NL"/>
        </w:rPr>
        <w:t>Inleiding.</w:t>
      </w:r>
    </w:p>
    <w:p w14:paraId="6DD5B7ED" w14:textId="77777777" w:rsidR="00EF19AD" w:rsidRDefault="00EF19AD" w:rsidP="00EF19AD">
      <w:pPr>
        <w:pStyle w:val="Normaalweb"/>
        <w:spacing w:after="390" w:afterAutospacing="0" w:line="360" w:lineRule="atLeast"/>
        <w:rPr>
          <w:rFonts w:ascii="Helvetica" w:hAnsi="Helvetica" w:cs="Helvetica"/>
          <w:color w:val="333333"/>
          <w:sz w:val="23"/>
          <w:szCs w:val="23"/>
        </w:rPr>
      </w:pPr>
      <w:r>
        <w:rPr>
          <w:rFonts w:ascii="Helvetica" w:hAnsi="Helvetica" w:cs="Helvetica"/>
          <w:color w:val="333333"/>
          <w:sz w:val="23"/>
          <w:szCs w:val="23"/>
        </w:rPr>
        <w:t>In de loop der eeuwen is de traditie ontstaan om met de molenwieken bepaalde boodschappen door te geven. Doordat er nog geen telefoon of telegraaf was, was het "praten" met de wiekstanden de enige mogelijkheid om snel een boodschap over te brengen. Ook werden de molenwieken gebruikt om aan te geven wanneer er in de molenaarsfamilie een droeve of heugelijke gebeurtenis heeft plaats gevonden. Uit onderzoek door B.D. Poppen blijken er echter grote verschillen te zijn in het gebruik van de ‘wiekentaal’. Ook blijkt uit zijn onderzoek dat de wiekstanden breder worden gebruikt dan alleen voor de molenaarsfamilie. Ook in Kloeti</w:t>
      </w:r>
      <w:r w:rsidR="005F4946">
        <w:rPr>
          <w:rFonts w:ascii="Helvetica" w:hAnsi="Helvetica" w:cs="Helvetica"/>
          <w:color w:val="333333"/>
          <w:sz w:val="23"/>
          <w:szCs w:val="23"/>
        </w:rPr>
        <w:t xml:space="preserve">nge worden de wieken van de molen vaker in een wiekenstand gezet bij bepaalde gebeurtenissen. Om zo eenduidig mogelijk met de wiekenstanden om te gaan, hanteert het bestuur van </w:t>
      </w:r>
      <w:r w:rsidR="009D1DD1">
        <w:rPr>
          <w:rFonts w:ascii="Helvetica" w:hAnsi="Helvetica" w:cs="Helvetica"/>
          <w:color w:val="333333"/>
          <w:sz w:val="23"/>
          <w:szCs w:val="23"/>
        </w:rPr>
        <w:t>de Oostmolen de volgende regels.</w:t>
      </w:r>
      <w:r w:rsidR="005F4946">
        <w:rPr>
          <w:rFonts w:ascii="Helvetica" w:hAnsi="Helvetica" w:cs="Helvetica"/>
          <w:color w:val="333333"/>
          <w:sz w:val="23"/>
          <w:szCs w:val="23"/>
        </w:rPr>
        <w:t xml:space="preserve"> </w:t>
      </w:r>
    </w:p>
    <w:p w14:paraId="3AFDED18" w14:textId="77777777" w:rsidR="00EF19AD" w:rsidRDefault="00EF19AD" w:rsidP="00EF19AD">
      <w:pPr>
        <w:pStyle w:val="Normaalweb"/>
        <w:spacing w:after="390" w:afterAutospacing="0" w:line="360" w:lineRule="atLeast"/>
        <w:rPr>
          <w:rFonts w:ascii="Helvetica" w:hAnsi="Helvetica" w:cs="Helvetica"/>
          <w:color w:val="333333"/>
          <w:sz w:val="23"/>
          <w:szCs w:val="23"/>
        </w:rPr>
      </w:pPr>
      <w:r>
        <w:rPr>
          <w:rFonts w:ascii="Helvetica" w:hAnsi="Helvetica" w:cs="Helvetica"/>
          <w:color w:val="333333"/>
          <w:sz w:val="23"/>
          <w:szCs w:val="23"/>
        </w:rPr>
        <w:t>Op dit moment zijn de volgende standen actueel:</w:t>
      </w:r>
    </w:p>
    <w:p w14:paraId="3A7D7E12" w14:textId="77777777" w:rsidR="00EF19AD" w:rsidRDefault="005F4946" w:rsidP="00EF19AD">
      <w:pPr>
        <w:pStyle w:val="Normaalweb"/>
        <w:spacing w:after="390" w:afterAutospacing="0" w:line="360" w:lineRule="atLeast"/>
        <w:rPr>
          <w:rFonts w:ascii="Helvetica" w:hAnsi="Helvetica" w:cs="Helvetica"/>
          <w:color w:val="333333"/>
          <w:sz w:val="23"/>
          <w:szCs w:val="23"/>
        </w:rPr>
      </w:pPr>
      <w:r w:rsidRPr="005F4946">
        <w:rPr>
          <w:rFonts w:ascii="Helvetica" w:hAnsi="Helvetica" w:cs="Helvetica"/>
          <w:color w:val="333333"/>
          <w:sz w:val="23"/>
          <w:szCs w:val="23"/>
          <w:u w:val="single"/>
        </w:rPr>
        <w:t>Vreugdestand:</w:t>
      </w:r>
      <w:r>
        <w:rPr>
          <w:rFonts w:ascii="Helvetica" w:hAnsi="Helvetica" w:cs="Helvetica"/>
          <w:color w:val="333333"/>
          <w:sz w:val="23"/>
          <w:szCs w:val="23"/>
        </w:rPr>
        <w:t xml:space="preserve"> </w:t>
      </w:r>
      <w:r w:rsidR="00EF19AD">
        <w:rPr>
          <w:rFonts w:ascii="Helvetica" w:hAnsi="Helvetica" w:cs="Helvetica"/>
          <w:color w:val="333333"/>
          <w:sz w:val="23"/>
          <w:szCs w:val="23"/>
        </w:rPr>
        <w:t xml:space="preserve">De </w:t>
      </w:r>
      <w:hyperlink r:id="rId4" w:history="1">
        <w:r w:rsidR="00EF19AD" w:rsidRPr="005F4946">
          <w:rPr>
            <w:rStyle w:val="Hyperlink"/>
            <w:rFonts w:ascii="Helvetica" w:hAnsi="Helvetica" w:cs="Helvetica"/>
            <w:sz w:val="23"/>
            <w:szCs w:val="23"/>
          </w:rPr>
          <w:t>onderste wiek voor de romp</w:t>
        </w:r>
      </w:hyperlink>
      <w:r w:rsidR="00EF19AD">
        <w:rPr>
          <w:rFonts w:ascii="Helvetica" w:hAnsi="Helvetica" w:cs="Helvetica"/>
          <w:color w:val="333333"/>
          <w:sz w:val="23"/>
          <w:szCs w:val="23"/>
        </w:rPr>
        <w:t xml:space="preserve"> (1) staat voor vreugde, dit kan dus zowel geboorte als huwelijk zijn. Bij geboorte blijft de molen ongeveer een week in deze stand staan, bij huwelijk alleen de dag van de huwelijksvoltrekking. Als de molen in deze stand staat wordt hij soms</w:t>
      </w:r>
      <w:r w:rsidR="009D1DD1">
        <w:rPr>
          <w:rFonts w:ascii="Helvetica" w:hAnsi="Helvetica" w:cs="Helvetica"/>
          <w:color w:val="333333"/>
          <w:sz w:val="23"/>
          <w:szCs w:val="23"/>
        </w:rPr>
        <w:t xml:space="preserve"> versierd</w:t>
      </w:r>
      <w:r w:rsidR="00EF19AD">
        <w:rPr>
          <w:rFonts w:ascii="Helvetica" w:hAnsi="Helvetica" w:cs="Helvetica"/>
          <w:color w:val="333333"/>
          <w:sz w:val="23"/>
          <w:szCs w:val="23"/>
        </w:rPr>
        <w:t xml:space="preserve"> met vlaggetjes.</w:t>
      </w:r>
      <w:r>
        <w:rPr>
          <w:rFonts w:ascii="Helvetica" w:hAnsi="Helvetica" w:cs="Helvetica"/>
          <w:color w:val="333333"/>
          <w:sz w:val="23"/>
          <w:szCs w:val="23"/>
        </w:rPr>
        <w:t xml:space="preserve"> De wieken </w:t>
      </w:r>
      <w:r w:rsidR="009D1DD1">
        <w:rPr>
          <w:rFonts w:ascii="Helvetica" w:hAnsi="Helvetica" w:cs="Helvetica"/>
          <w:color w:val="333333"/>
          <w:sz w:val="23"/>
          <w:szCs w:val="23"/>
        </w:rPr>
        <w:t xml:space="preserve">van de Oostmolen </w:t>
      </w:r>
      <w:r>
        <w:rPr>
          <w:rFonts w:ascii="Helvetica" w:hAnsi="Helvetica" w:cs="Helvetica"/>
          <w:color w:val="333333"/>
          <w:sz w:val="23"/>
          <w:szCs w:val="23"/>
        </w:rPr>
        <w:t xml:space="preserve">worden in deze stand gezet bij een </w:t>
      </w:r>
      <w:r w:rsidR="00853707">
        <w:rPr>
          <w:rFonts w:ascii="Helvetica" w:hAnsi="Helvetica" w:cs="Helvetica"/>
          <w:color w:val="333333"/>
          <w:sz w:val="23"/>
          <w:szCs w:val="23"/>
        </w:rPr>
        <w:t xml:space="preserve">geboorte of </w:t>
      </w:r>
      <w:r>
        <w:rPr>
          <w:rFonts w:ascii="Helvetica" w:hAnsi="Helvetica" w:cs="Helvetica"/>
          <w:color w:val="333333"/>
          <w:sz w:val="23"/>
          <w:szCs w:val="23"/>
        </w:rPr>
        <w:t xml:space="preserve">huwelijksvoltrekking in het gezin van een van de </w:t>
      </w:r>
      <w:r w:rsidR="0094248D">
        <w:rPr>
          <w:rFonts w:ascii="Helvetica" w:hAnsi="Helvetica" w:cs="Helvetica"/>
          <w:color w:val="333333"/>
          <w:sz w:val="23"/>
          <w:szCs w:val="23"/>
        </w:rPr>
        <w:t>molenaar</w:t>
      </w:r>
      <w:r w:rsidR="002A4F5D">
        <w:rPr>
          <w:rFonts w:ascii="Helvetica" w:hAnsi="Helvetica" w:cs="Helvetica"/>
          <w:color w:val="333333"/>
          <w:sz w:val="23"/>
          <w:szCs w:val="23"/>
        </w:rPr>
        <w:t>s</w:t>
      </w:r>
      <w:r w:rsidR="0094248D">
        <w:rPr>
          <w:rFonts w:ascii="Helvetica" w:hAnsi="Helvetica" w:cs="Helvetica"/>
          <w:color w:val="333333"/>
          <w:sz w:val="23"/>
          <w:szCs w:val="23"/>
        </w:rPr>
        <w:t xml:space="preserve">, een </w:t>
      </w:r>
      <w:r w:rsidR="002A4F5D">
        <w:rPr>
          <w:rFonts w:ascii="Helvetica" w:hAnsi="Helvetica" w:cs="Helvetica"/>
          <w:color w:val="333333"/>
          <w:sz w:val="23"/>
          <w:szCs w:val="23"/>
        </w:rPr>
        <w:t xml:space="preserve">actief bestuurslid/vrijwilliger </w:t>
      </w:r>
      <w:r w:rsidR="0094248D">
        <w:rPr>
          <w:rFonts w:ascii="Helvetica" w:hAnsi="Helvetica" w:cs="Helvetica"/>
          <w:color w:val="333333"/>
          <w:sz w:val="23"/>
          <w:szCs w:val="23"/>
        </w:rPr>
        <w:t>van de Oostmolen, een lid van het Koninklijkhuis, de beschermheer van de vereniging Hollandse Molens, de Ambachtsheer en Ambachtsvrouw van Kloetinge of één van de</w:t>
      </w:r>
      <w:r w:rsidR="0094248D" w:rsidRPr="00CE4284">
        <w:rPr>
          <w:rFonts w:ascii="Helvetica" w:hAnsi="Helvetica" w:cs="Helvetica"/>
          <w:color w:val="333333"/>
          <w:sz w:val="23"/>
          <w:szCs w:val="23"/>
        </w:rPr>
        <w:t xml:space="preserve"> </w:t>
      </w:r>
      <w:r w:rsidR="0094248D">
        <w:rPr>
          <w:rFonts w:ascii="Helvetica" w:hAnsi="Helvetica" w:cs="Helvetica"/>
          <w:color w:val="333333"/>
          <w:sz w:val="23"/>
          <w:szCs w:val="23"/>
        </w:rPr>
        <w:t>Gildebroeders van den confrérie van St. Sebastiaan te Kloetinge</w:t>
      </w:r>
      <w:r>
        <w:rPr>
          <w:rFonts w:ascii="Helvetica" w:hAnsi="Helvetica" w:cs="Helvetica"/>
          <w:color w:val="333333"/>
          <w:sz w:val="23"/>
          <w:szCs w:val="23"/>
        </w:rPr>
        <w:t xml:space="preserve">. </w:t>
      </w:r>
      <w:r w:rsidR="00853707">
        <w:rPr>
          <w:rFonts w:ascii="Helvetica" w:hAnsi="Helvetica" w:cs="Helvetica"/>
          <w:color w:val="333333"/>
          <w:sz w:val="23"/>
          <w:szCs w:val="23"/>
        </w:rPr>
        <w:t>De molen wordt tijdens de viering van de verjaardag van de Koning tevens in de vreugdestand gezet. Bij andere feestelijkheden is de molenaar bevoegd de molen in de vreugdestand te zetten.</w:t>
      </w:r>
    </w:p>
    <w:p w14:paraId="7B5A55E5" w14:textId="7C4987DA" w:rsidR="00EF19AD" w:rsidRDefault="005F4946" w:rsidP="00EF19AD">
      <w:pPr>
        <w:pStyle w:val="Normaalweb"/>
        <w:spacing w:after="390" w:afterAutospacing="0" w:line="360" w:lineRule="atLeast"/>
        <w:rPr>
          <w:rFonts w:ascii="Helvetica" w:hAnsi="Helvetica" w:cs="Helvetica"/>
          <w:color w:val="333333"/>
          <w:sz w:val="23"/>
          <w:szCs w:val="23"/>
        </w:rPr>
      </w:pPr>
      <w:r w:rsidRPr="005F4946">
        <w:rPr>
          <w:rFonts w:ascii="Helvetica" w:hAnsi="Helvetica" w:cs="Helvetica"/>
          <w:color w:val="333333"/>
          <w:sz w:val="23"/>
          <w:szCs w:val="23"/>
          <w:u w:val="single"/>
        </w:rPr>
        <w:t>Rouwstand</w:t>
      </w:r>
      <w:r>
        <w:rPr>
          <w:rFonts w:ascii="Helvetica" w:hAnsi="Helvetica" w:cs="Helvetica"/>
          <w:color w:val="333333"/>
          <w:sz w:val="23"/>
          <w:szCs w:val="23"/>
        </w:rPr>
        <w:t xml:space="preserve">: </w:t>
      </w:r>
      <w:r w:rsidR="00EF19AD">
        <w:rPr>
          <w:rFonts w:ascii="Helvetica" w:hAnsi="Helvetica" w:cs="Helvetica"/>
          <w:color w:val="333333"/>
          <w:sz w:val="23"/>
          <w:szCs w:val="23"/>
        </w:rPr>
        <w:t xml:space="preserve">De </w:t>
      </w:r>
      <w:hyperlink r:id="rId5" w:history="1">
        <w:r w:rsidR="00EF19AD" w:rsidRPr="005F4946">
          <w:rPr>
            <w:rStyle w:val="Hyperlink"/>
            <w:rFonts w:ascii="Helvetica" w:hAnsi="Helvetica" w:cs="Helvetica"/>
            <w:sz w:val="23"/>
            <w:szCs w:val="23"/>
          </w:rPr>
          <w:t>onderste wiek voorbij de romp</w:t>
        </w:r>
      </w:hyperlink>
      <w:r w:rsidR="009D1DD1">
        <w:rPr>
          <w:rFonts w:ascii="Helvetica" w:hAnsi="Helvetica" w:cs="Helvetica"/>
          <w:color w:val="333333"/>
          <w:sz w:val="23"/>
          <w:szCs w:val="23"/>
        </w:rPr>
        <w:t xml:space="preserve"> (2) staat voor over / voorbij. D</w:t>
      </w:r>
      <w:r w:rsidR="00EF19AD">
        <w:rPr>
          <w:rFonts w:ascii="Helvetica" w:hAnsi="Helvetica" w:cs="Helvetica"/>
          <w:color w:val="333333"/>
          <w:sz w:val="23"/>
          <w:szCs w:val="23"/>
        </w:rPr>
        <w:t>it is dus vaak overlijden.</w:t>
      </w:r>
      <w:r>
        <w:rPr>
          <w:rFonts w:ascii="Helvetica" w:hAnsi="Helvetica" w:cs="Helvetica"/>
          <w:color w:val="333333"/>
          <w:sz w:val="23"/>
          <w:szCs w:val="23"/>
        </w:rPr>
        <w:t xml:space="preserve"> De </w:t>
      </w:r>
      <w:r w:rsidR="009D1DD1">
        <w:rPr>
          <w:rFonts w:ascii="Helvetica" w:hAnsi="Helvetica" w:cs="Helvetica"/>
          <w:color w:val="333333"/>
          <w:sz w:val="23"/>
          <w:szCs w:val="23"/>
        </w:rPr>
        <w:t>Oost</w:t>
      </w:r>
      <w:r>
        <w:rPr>
          <w:rFonts w:ascii="Helvetica" w:hAnsi="Helvetica" w:cs="Helvetica"/>
          <w:color w:val="333333"/>
          <w:sz w:val="23"/>
          <w:szCs w:val="23"/>
        </w:rPr>
        <w:t xml:space="preserve">molen wordt </w:t>
      </w:r>
      <w:r w:rsidR="00CE4284">
        <w:rPr>
          <w:rFonts w:ascii="Helvetica" w:hAnsi="Helvetica" w:cs="Helvetica"/>
          <w:color w:val="333333"/>
          <w:sz w:val="23"/>
          <w:szCs w:val="23"/>
        </w:rPr>
        <w:t>i</w:t>
      </w:r>
      <w:r>
        <w:rPr>
          <w:rFonts w:ascii="Helvetica" w:hAnsi="Helvetica" w:cs="Helvetica"/>
          <w:color w:val="333333"/>
          <w:sz w:val="23"/>
          <w:szCs w:val="23"/>
        </w:rPr>
        <w:t>n de rouwstand gezet bij het overlijden v</w:t>
      </w:r>
      <w:r w:rsidR="00CE4284">
        <w:rPr>
          <w:rFonts w:ascii="Helvetica" w:hAnsi="Helvetica" w:cs="Helvetica"/>
          <w:color w:val="333333"/>
          <w:sz w:val="23"/>
          <w:szCs w:val="23"/>
        </w:rPr>
        <w:t>an de molenaar, een actief bestuurslid/vrijwilliger van de Oostmolen, een lid van het Koninklijkhuis, de beschermheer van de vereniging Hollandse Molens</w:t>
      </w:r>
      <w:r w:rsidR="00874159">
        <w:rPr>
          <w:rFonts w:ascii="Helvetica" w:hAnsi="Helvetica" w:cs="Helvetica"/>
          <w:color w:val="333333"/>
          <w:sz w:val="23"/>
          <w:szCs w:val="23"/>
        </w:rPr>
        <w:t>, de Ambachtsheer en</w:t>
      </w:r>
      <w:r w:rsidR="00FF75C9">
        <w:rPr>
          <w:rFonts w:ascii="Helvetica" w:hAnsi="Helvetica" w:cs="Helvetica"/>
          <w:color w:val="333333"/>
          <w:sz w:val="23"/>
          <w:szCs w:val="23"/>
        </w:rPr>
        <w:t xml:space="preserve"> Ambachtsvrouw van Kloetinge</w:t>
      </w:r>
      <w:r w:rsidR="00CE4284">
        <w:rPr>
          <w:rFonts w:ascii="Helvetica" w:hAnsi="Helvetica" w:cs="Helvetica"/>
          <w:color w:val="333333"/>
          <w:sz w:val="23"/>
          <w:szCs w:val="23"/>
        </w:rPr>
        <w:t xml:space="preserve"> of één van de</w:t>
      </w:r>
      <w:r w:rsidR="00CE4284" w:rsidRPr="00CE4284">
        <w:rPr>
          <w:rFonts w:ascii="Helvetica" w:hAnsi="Helvetica" w:cs="Helvetica"/>
          <w:color w:val="333333"/>
          <w:sz w:val="23"/>
          <w:szCs w:val="23"/>
        </w:rPr>
        <w:t xml:space="preserve"> </w:t>
      </w:r>
      <w:r w:rsidR="00CE4284">
        <w:rPr>
          <w:rFonts w:ascii="Helvetica" w:hAnsi="Helvetica" w:cs="Helvetica"/>
          <w:color w:val="333333"/>
          <w:sz w:val="23"/>
          <w:szCs w:val="23"/>
        </w:rPr>
        <w:t>Gildebroeders van den confrérie van St. Sebastiaan te Kloetinge</w:t>
      </w:r>
      <w:r w:rsidR="00CE4284" w:rsidRPr="00BC588C">
        <w:rPr>
          <w:rFonts w:ascii="Helvetica" w:hAnsi="Helvetica" w:cs="Helvetica"/>
          <w:color w:val="333333"/>
          <w:sz w:val="23"/>
          <w:szCs w:val="23"/>
        </w:rPr>
        <w:t xml:space="preserve">. </w:t>
      </w:r>
      <w:r w:rsidR="00A72BBA" w:rsidRPr="00BC588C">
        <w:rPr>
          <w:rFonts w:ascii="Helvetica" w:hAnsi="Helvetica" w:cs="Helvetica"/>
          <w:color w:val="333333"/>
          <w:sz w:val="23"/>
          <w:szCs w:val="23"/>
        </w:rPr>
        <w:t xml:space="preserve">Bij het overlijden van een Gildebroeder wordt tevens de zwarte </w:t>
      </w:r>
      <w:r w:rsidR="006B2846" w:rsidRPr="00BC588C">
        <w:rPr>
          <w:rFonts w:ascii="Helvetica" w:hAnsi="Helvetica" w:cs="Helvetica"/>
          <w:color w:val="333333"/>
          <w:sz w:val="23"/>
          <w:szCs w:val="23"/>
        </w:rPr>
        <w:t>wimpel</w:t>
      </w:r>
      <w:r w:rsidR="00A72BBA" w:rsidRPr="00BC588C">
        <w:rPr>
          <w:rFonts w:ascii="Helvetica" w:hAnsi="Helvetica" w:cs="Helvetica"/>
          <w:color w:val="333333"/>
          <w:sz w:val="23"/>
          <w:szCs w:val="23"/>
        </w:rPr>
        <w:t xml:space="preserve"> op de molen gevoerd.</w:t>
      </w:r>
      <w:r w:rsidR="002A5399">
        <w:rPr>
          <w:rFonts w:ascii="Helvetica" w:hAnsi="Helvetica" w:cs="Helvetica"/>
          <w:color w:val="333333"/>
          <w:sz w:val="23"/>
          <w:szCs w:val="23"/>
        </w:rPr>
        <w:t xml:space="preserve"> </w:t>
      </w:r>
      <w:r w:rsidR="00CE4284">
        <w:rPr>
          <w:rFonts w:ascii="Helvetica" w:hAnsi="Helvetica" w:cs="Helvetica"/>
          <w:color w:val="333333"/>
          <w:sz w:val="23"/>
          <w:szCs w:val="23"/>
        </w:rPr>
        <w:t xml:space="preserve"> </w:t>
      </w:r>
      <w:r w:rsidR="00853707">
        <w:rPr>
          <w:rFonts w:ascii="Helvetica" w:hAnsi="Helvetica" w:cs="Helvetica"/>
          <w:color w:val="333333"/>
          <w:sz w:val="23"/>
          <w:szCs w:val="23"/>
        </w:rPr>
        <w:t>Wordt een molenaar op het kerkhof bij de molen</w:t>
      </w:r>
      <w:r w:rsidR="009D1DD1">
        <w:rPr>
          <w:rFonts w:ascii="Helvetica" w:hAnsi="Helvetica" w:cs="Helvetica"/>
          <w:color w:val="333333"/>
          <w:sz w:val="23"/>
          <w:szCs w:val="23"/>
        </w:rPr>
        <w:t xml:space="preserve"> wordt</w:t>
      </w:r>
      <w:r w:rsidR="00853707">
        <w:rPr>
          <w:rFonts w:ascii="Helvetica" w:hAnsi="Helvetica" w:cs="Helvetica"/>
          <w:color w:val="333333"/>
          <w:sz w:val="23"/>
          <w:szCs w:val="23"/>
        </w:rPr>
        <w:t xml:space="preserve"> begraven, dan draait de molen</w:t>
      </w:r>
      <w:r w:rsidR="00CE4284">
        <w:rPr>
          <w:rFonts w:ascii="Helvetica" w:hAnsi="Helvetica" w:cs="Helvetica"/>
          <w:color w:val="333333"/>
          <w:sz w:val="23"/>
          <w:szCs w:val="23"/>
        </w:rPr>
        <w:t xml:space="preserve"> </w:t>
      </w:r>
      <w:r w:rsidR="00CE7922">
        <w:rPr>
          <w:rFonts w:ascii="Helvetica" w:hAnsi="Helvetica" w:cs="Helvetica"/>
          <w:color w:val="333333"/>
          <w:sz w:val="23"/>
          <w:szCs w:val="23"/>
        </w:rPr>
        <w:t>mee met de begraf</w:t>
      </w:r>
      <w:r w:rsidR="00853707">
        <w:rPr>
          <w:rFonts w:ascii="Helvetica" w:hAnsi="Helvetica" w:cs="Helvetica"/>
          <w:color w:val="333333"/>
          <w:sz w:val="23"/>
          <w:szCs w:val="23"/>
        </w:rPr>
        <w:t xml:space="preserve">enisstoet (lijkauto). </w:t>
      </w:r>
    </w:p>
    <w:p w14:paraId="539E3ED5" w14:textId="77777777" w:rsidR="00853707" w:rsidRDefault="00853707" w:rsidP="00EF19AD">
      <w:pPr>
        <w:pStyle w:val="Normaalweb"/>
        <w:spacing w:after="390" w:afterAutospacing="0" w:line="360" w:lineRule="atLeast"/>
        <w:rPr>
          <w:rFonts w:ascii="Helvetica" w:hAnsi="Helvetica" w:cs="Helvetica"/>
          <w:color w:val="333333"/>
          <w:sz w:val="23"/>
          <w:szCs w:val="23"/>
        </w:rPr>
      </w:pPr>
      <w:r w:rsidRPr="009D1DD1">
        <w:rPr>
          <w:rFonts w:ascii="Helvetica" w:hAnsi="Helvetica" w:cs="Helvetica"/>
          <w:color w:val="333333"/>
          <w:sz w:val="23"/>
          <w:szCs w:val="23"/>
          <w:u w:val="single"/>
        </w:rPr>
        <w:lastRenderedPageBreak/>
        <w:t>Korte ruststand</w:t>
      </w:r>
      <w:r>
        <w:rPr>
          <w:rFonts w:ascii="Helvetica" w:hAnsi="Helvetica" w:cs="Helvetica"/>
          <w:color w:val="333333"/>
          <w:sz w:val="23"/>
          <w:szCs w:val="23"/>
        </w:rPr>
        <w:t xml:space="preserve">: </w:t>
      </w:r>
      <w:hyperlink r:id="rId6" w:history="1">
        <w:r w:rsidR="007433E3" w:rsidRPr="007433E3">
          <w:rPr>
            <w:rStyle w:val="Hyperlink"/>
            <w:rFonts w:ascii="Helvetica" w:hAnsi="Helvetica" w:cs="Helvetica"/>
            <w:sz w:val="23"/>
            <w:szCs w:val="23"/>
          </w:rPr>
          <w:t>De plusstand is de korte ruststand</w:t>
        </w:r>
      </w:hyperlink>
      <w:r w:rsidR="007433E3">
        <w:rPr>
          <w:rFonts w:ascii="Helvetica" w:hAnsi="Helvetica" w:cs="Helvetica"/>
          <w:color w:val="333333"/>
          <w:sz w:val="23"/>
          <w:szCs w:val="23"/>
        </w:rPr>
        <w:t xml:space="preserve"> (3) Dit kan gebruikt worden als de molen korte tijd niet wordt gebruikt.</w:t>
      </w:r>
    </w:p>
    <w:p w14:paraId="78DD48F8" w14:textId="77777777" w:rsidR="00EF19AD" w:rsidRDefault="00853707" w:rsidP="00EF19AD">
      <w:pPr>
        <w:pStyle w:val="Normaalweb"/>
        <w:spacing w:after="390" w:afterAutospacing="0" w:line="360" w:lineRule="atLeast"/>
        <w:rPr>
          <w:rFonts w:ascii="Helvetica" w:hAnsi="Helvetica" w:cs="Helvetica"/>
          <w:color w:val="333333"/>
          <w:sz w:val="23"/>
          <w:szCs w:val="23"/>
        </w:rPr>
      </w:pPr>
      <w:r w:rsidRPr="009D1DD1">
        <w:rPr>
          <w:rFonts w:ascii="Helvetica" w:hAnsi="Helvetica" w:cs="Helvetica"/>
          <w:color w:val="333333"/>
          <w:sz w:val="23"/>
          <w:szCs w:val="23"/>
          <w:u w:val="single"/>
        </w:rPr>
        <w:t>Lange ruststand</w:t>
      </w:r>
      <w:r>
        <w:rPr>
          <w:rFonts w:ascii="Helvetica" w:hAnsi="Helvetica" w:cs="Helvetica"/>
          <w:color w:val="333333"/>
          <w:sz w:val="23"/>
          <w:szCs w:val="23"/>
        </w:rPr>
        <w:t xml:space="preserve">: </w:t>
      </w:r>
      <w:hyperlink r:id="rId7" w:history="1">
        <w:r w:rsidR="00EF19AD" w:rsidRPr="00853707">
          <w:rPr>
            <w:rStyle w:val="Hyperlink"/>
            <w:rFonts w:ascii="Helvetica" w:hAnsi="Helvetica" w:cs="Helvetica"/>
            <w:sz w:val="23"/>
            <w:szCs w:val="23"/>
          </w:rPr>
          <w:t>De kruisstand (diagonaal) is de ruststand</w:t>
        </w:r>
      </w:hyperlink>
      <w:r w:rsidR="00EF19AD">
        <w:rPr>
          <w:rFonts w:ascii="Helvetica" w:hAnsi="Helvetica" w:cs="Helvetica"/>
          <w:color w:val="333333"/>
          <w:sz w:val="23"/>
          <w:szCs w:val="23"/>
        </w:rPr>
        <w:t xml:space="preserve"> (4). Dit komt voor als de molen voor een langere periode niet gebruikt wordt (bijvoorbeeld bij de wind-watermolen, op het moment dat er voor een langere periode geen regen verwacht wordt en de molen niet hoeft te malen). Toen de wieken nog niet van staal waren, werd dit gebruikt om doorhangen te voorkom</w:t>
      </w:r>
      <w:r w:rsidR="007433E3">
        <w:rPr>
          <w:rFonts w:ascii="Helvetica" w:hAnsi="Helvetica" w:cs="Helvetica"/>
          <w:color w:val="333333"/>
          <w:sz w:val="23"/>
          <w:szCs w:val="23"/>
        </w:rPr>
        <w:t>en.</w:t>
      </w:r>
    </w:p>
    <w:p w14:paraId="5C4538E5" w14:textId="2603B3CB" w:rsidR="007433E3" w:rsidRPr="009D1DD1" w:rsidRDefault="007433E3" w:rsidP="00EF19AD">
      <w:pPr>
        <w:pStyle w:val="Normaalweb"/>
        <w:spacing w:after="390" w:afterAutospacing="0" w:line="360" w:lineRule="atLeast"/>
        <w:rPr>
          <w:rFonts w:ascii="Helvetica" w:hAnsi="Helvetica" w:cs="Helvetica"/>
          <w:b/>
          <w:color w:val="333333"/>
          <w:sz w:val="23"/>
          <w:szCs w:val="23"/>
        </w:rPr>
      </w:pPr>
      <w:r w:rsidRPr="009D1DD1">
        <w:rPr>
          <w:rFonts w:ascii="Helvetica" w:hAnsi="Helvetica" w:cs="Helvetica"/>
          <w:b/>
          <w:color w:val="333333"/>
          <w:sz w:val="23"/>
          <w:szCs w:val="23"/>
        </w:rPr>
        <w:t xml:space="preserve">Het gebruik van bovenstaande regeling is te allen tijde afhankelijk van de beschikbaarheid/bereidheid van een molenaar om de molen in de gewenste stand te zetten. Dit zal niet in alle bovengenoemde gevallen mogelijk zijn. </w:t>
      </w:r>
    </w:p>
    <w:p w14:paraId="66A48B1F" w14:textId="4A08B066" w:rsidR="007433E3" w:rsidRDefault="00CE7922" w:rsidP="00EF19AD">
      <w:pPr>
        <w:pStyle w:val="Normaalweb"/>
        <w:spacing w:after="390" w:afterAutospacing="0" w:line="360" w:lineRule="atLeast"/>
        <w:rPr>
          <w:rFonts w:ascii="Helvetica" w:hAnsi="Helvetica" w:cs="Helvetica"/>
          <w:color w:val="333333"/>
          <w:sz w:val="23"/>
          <w:szCs w:val="23"/>
        </w:rPr>
      </w:pPr>
      <w:r>
        <w:rPr>
          <w:rFonts w:ascii="Helvetica" w:hAnsi="Helvetica" w:cs="Helvetica"/>
          <w:color w:val="333333"/>
          <w:sz w:val="23"/>
          <w:szCs w:val="23"/>
        </w:rPr>
        <w:t xml:space="preserve">Kloetinge, </w:t>
      </w:r>
      <w:r w:rsidR="00BC588C">
        <w:rPr>
          <w:rFonts w:ascii="Helvetica" w:hAnsi="Helvetica" w:cs="Helvetica"/>
          <w:color w:val="333333"/>
          <w:sz w:val="23"/>
          <w:szCs w:val="23"/>
        </w:rPr>
        <w:t>24 mei 2024</w:t>
      </w:r>
      <w:r w:rsidR="007A7557">
        <w:rPr>
          <w:rFonts w:ascii="Helvetica" w:hAnsi="Helvetica" w:cs="Helvetica"/>
          <w:color w:val="333333"/>
          <w:sz w:val="23"/>
          <w:szCs w:val="23"/>
        </w:rPr>
        <w:t>.</w:t>
      </w:r>
    </w:p>
    <w:p w14:paraId="517A0D9C" w14:textId="77777777" w:rsidR="007433E3" w:rsidRDefault="007433E3" w:rsidP="00EF19AD">
      <w:pPr>
        <w:pStyle w:val="Normaalweb"/>
        <w:spacing w:after="390" w:afterAutospacing="0" w:line="360" w:lineRule="atLeast"/>
        <w:rPr>
          <w:rFonts w:ascii="Helvetica" w:hAnsi="Helvetica" w:cs="Helvetica"/>
          <w:color w:val="333333"/>
          <w:sz w:val="23"/>
          <w:szCs w:val="23"/>
        </w:rPr>
      </w:pPr>
      <w:r>
        <w:rPr>
          <w:rFonts w:ascii="Helvetica" w:hAnsi="Helvetica" w:cs="Helvetica"/>
          <w:color w:val="333333"/>
          <w:sz w:val="23"/>
          <w:szCs w:val="23"/>
        </w:rPr>
        <w:t>Het bestuur van de Stichting tot behoud van de Kloetingsemolen,</w:t>
      </w:r>
    </w:p>
    <w:p w14:paraId="6ECFE583" w14:textId="38A4C169" w:rsidR="00BC588C" w:rsidRDefault="007433E3" w:rsidP="00EF19AD">
      <w:pPr>
        <w:pStyle w:val="Normaalweb"/>
        <w:spacing w:after="390" w:afterAutospacing="0" w:line="360" w:lineRule="atLeast"/>
        <w:rPr>
          <w:rFonts w:ascii="Helvetica" w:hAnsi="Helvetica" w:cs="Helvetica"/>
          <w:color w:val="333333"/>
          <w:sz w:val="23"/>
          <w:szCs w:val="23"/>
        </w:rPr>
      </w:pPr>
      <w:r>
        <w:rPr>
          <w:rFonts w:ascii="Helvetica" w:hAnsi="Helvetica" w:cs="Helvetica"/>
          <w:color w:val="333333"/>
          <w:sz w:val="23"/>
          <w:szCs w:val="23"/>
        </w:rPr>
        <w:t>De voorzitter,</w:t>
      </w:r>
      <w:r w:rsidR="00BC588C">
        <w:rPr>
          <w:rFonts w:ascii="Helvetica" w:hAnsi="Helvetica" w:cs="Helvetica"/>
          <w:color w:val="333333"/>
          <w:sz w:val="23"/>
          <w:szCs w:val="23"/>
        </w:rPr>
        <w:tab/>
      </w:r>
      <w:r w:rsidR="00BC588C">
        <w:rPr>
          <w:rFonts w:ascii="Helvetica" w:hAnsi="Helvetica" w:cs="Helvetica"/>
          <w:color w:val="333333"/>
          <w:sz w:val="23"/>
          <w:szCs w:val="23"/>
        </w:rPr>
        <w:tab/>
      </w:r>
      <w:r w:rsidR="00BC588C">
        <w:rPr>
          <w:rFonts w:ascii="Helvetica" w:hAnsi="Helvetica" w:cs="Helvetica"/>
          <w:color w:val="333333"/>
          <w:sz w:val="23"/>
          <w:szCs w:val="23"/>
        </w:rPr>
        <w:tab/>
      </w:r>
      <w:r w:rsidR="00BC588C">
        <w:rPr>
          <w:rFonts w:ascii="Helvetica" w:hAnsi="Helvetica" w:cs="Helvetica"/>
          <w:color w:val="333333"/>
          <w:sz w:val="23"/>
          <w:szCs w:val="23"/>
        </w:rPr>
        <w:tab/>
      </w:r>
      <w:r w:rsidR="00BC588C">
        <w:rPr>
          <w:rFonts w:ascii="Helvetica" w:hAnsi="Helvetica" w:cs="Helvetica"/>
          <w:color w:val="333333"/>
          <w:sz w:val="23"/>
          <w:szCs w:val="23"/>
        </w:rPr>
        <w:tab/>
      </w:r>
      <w:r w:rsidR="00BC588C">
        <w:rPr>
          <w:rFonts w:ascii="Helvetica" w:hAnsi="Helvetica" w:cs="Helvetica"/>
          <w:color w:val="333333"/>
          <w:sz w:val="23"/>
          <w:szCs w:val="23"/>
        </w:rPr>
        <w:tab/>
      </w:r>
      <w:r w:rsidR="00BC588C">
        <w:rPr>
          <w:rFonts w:ascii="Helvetica" w:hAnsi="Helvetica" w:cs="Helvetica"/>
          <w:color w:val="333333"/>
          <w:sz w:val="23"/>
          <w:szCs w:val="23"/>
        </w:rPr>
        <w:tab/>
      </w:r>
      <w:r w:rsidR="00BC588C">
        <w:rPr>
          <w:rFonts w:ascii="Helvetica" w:hAnsi="Helvetica" w:cs="Helvetica"/>
          <w:color w:val="333333"/>
          <w:sz w:val="23"/>
          <w:szCs w:val="23"/>
        </w:rPr>
        <w:tab/>
        <w:t>De secretaris</w:t>
      </w:r>
    </w:p>
    <w:p w14:paraId="218BE0A8" w14:textId="17799A60" w:rsidR="007433E3" w:rsidRDefault="007433E3" w:rsidP="00EF19AD">
      <w:pPr>
        <w:pStyle w:val="Normaalweb"/>
        <w:spacing w:after="390" w:afterAutospacing="0" w:line="360" w:lineRule="atLeast"/>
        <w:rPr>
          <w:rFonts w:ascii="Helvetica" w:hAnsi="Helvetica" w:cs="Helvetica"/>
          <w:color w:val="333333"/>
          <w:sz w:val="23"/>
          <w:szCs w:val="23"/>
        </w:rPr>
      </w:pPr>
      <w:r>
        <w:rPr>
          <w:rFonts w:ascii="Helvetica" w:hAnsi="Helvetica" w:cs="Helvetica"/>
          <w:color w:val="333333"/>
          <w:sz w:val="23"/>
          <w:szCs w:val="23"/>
        </w:rPr>
        <w:t>M. A Bierens.</w:t>
      </w:r>
      <w:r w:rsidR="00BC588C">
        <w:rPr>
          <w:rFonts w:ascii="Helvetica" w:hAnsi="Helvetica" w:cs="Helvetica"/>
          <w:color w:val="333333"/>
          <w:sz w:val="23"/>
          <w:szCs w:val="23"/>
        </w:rPr>
        <w:tab/>
      </w:r>
      <w:r w:rsidR="00BC588C">
        <w:rPr>
          <w:rFonts w:ascii="Helvetica" w:hAnsi="Helvetica" w:cs="Helvetica"/>
          <w:color w:val="333333"/>
          <w:sz w:val="23"/>
          <w:szCs w:val="23"/>
        </w:rPr>
        <w:tab/>
      </w:r>
      <w:r w:rsidR="00BC588C">
        <w:rPr>
          <w:rFonts w:ascii="Helvetica" w:hAnsi="Helvetica" w:cs="Helvetica"/>
          <w:color w:val="333333"/>
          <w:sz w:val="23"/>
          <w:szCs w:val="23"/>
        </w:rPr>
        <w:tab/>
      </w:r>
      <w:r w:rsidR="00BC588C">
        <w:rPr>
          <w:rFonts w:ascii="Helvetica" w:hAnsi="Helvetica" w:cs="Helvetica"/>
          <w:color w:val="333333"/>
          <w:sz w:val="23"/>
          <w:szCs w:val="23"/>
        </w:rPr>
        <w:tab/>
      </w:r>
      <w:r w:rsidR="00BC588C">
        <w:rPr>
          <w:rFonts w:ascii="Helvetica" w:hAnsi="Helvetica" w:cs="Helvetica"/>
          <w:color w:val="333333"/>
          <w:sz w:val="23"/>
          <w:szCs w:val="23"/>
        </w:rPr>
        <w:tab/>
      </w:r>
      <w:r w:rsidR="00BC588C">
        <w:rPr>
          <w:rFonts w:ascii="Helvetica" w:hAnsi="Helvetica" w:cs="Helvetica"/>
          <w:color w:val="333333"/>
          <w:sz w:val="23"/>
          <w:szCs w:val="23"/>
        </w:rPr>
        <w:tab/>
      </w:r>
      <w:r w:rsidR="00BC588C">
        <w:rPr>
          <w:rFonts w:ascii="Helvetica" w:hAnsi="Helvetica" w:cs="Helvetica"/>
          <w:color w:val="333333"/>
          <w:sz w:val="23"/>
          <w:szCs w:val="23"/>
        </w:rPr>
        <w:tab/>
      </w:r>
      <w:r w:rsidR="00BC588C">
        <w:rPr>
          <w:rFonts w:ascii="Helvetica" w:hAnsi="Helvetica" w:cs="Helvetica"/>
          <w:color w:val="333333"/>
          <w:sz w:val="23"/>
          <w:szCs w:val="23"/>
        </w:rPr>
        <w:tab/>
        <w:t>C.J. Pieters.</w:t>
      </w:r>
    </w:p>
    <w:p w14:paraId="0E365C15" w14:textId="77777777" w:rsidR="00EF19AD" w:rsidRDefault="00EF19AD"/>
    <w:p w14:paraId="56775D4E" w14:textId="77777777" w:rsidR="00EF19AD" w:rsidRDefault="00EF19AD"/>
    <w:sectPr w:rsidR="00EF19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9AD"/>
    <w:rsid w:val="002A4F5D"/>
    <w:rsid w:val="002A5399"/>
    <w:rsid w:val="003F332A"/>
    <w:rsid w:val="00434C98"/>
    <w:rsid w:val="005524AF"/>
    <w:rsid w:val="005F4946"/>
    <w:rsid w:val="006015A0"/>
    <w:rsid w:val="006B2846"/>
    <w:rsid w:val="007433E3"/>
    <w:rsid w:val="007A7557"/>
    <w:rsid w:val="00804CDF"/>
    <w:rsid w:val="00853707"/>
    <w:rsid w:val="00874159"/>
    <w:rsid w:val="008870D5"/>
    <w:rsid w:val="008C1580"/>
    <w:rsid w:val="0094248D"/>
    <w:rsid w:val="009D1DD1"/>
    <w:rsid w:val="00A72BBA"/>
    <w:rsid w:val="00BC588C"/>
    <w:rsid w:val="00CA47BD"/>
    <w:rsid w:val="00CE4284"/>
    <w:rsid w:val="00CE7922"/>
    <w:rsid w:val="00D67969"/>
    <w:rsid w:val="00EF19AD"/>
    <w:rsid w:val="00F313BA"/>
    <w:rsid w:val="00FF75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58C3"/>
  <w15:docId w15:val="{AA07EC9D-0B83-4580-805C-6A5FC5AF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19AD"/>
    <w:rPr>
      <w:color w:val="0000FF"/>
      <w:u w:val="single"/>
    </w:rPr>
  </w:style>
  <w:style w:type="paragraph" w:styleId="Normaalweb">
    <w:name w:val="Normal (Web)"/>
    <w:basedOn w:val="Standaard"/>
    <w:uiPriority w:val="99"/>
    <w:semiHidden/>
    <w:unhideWhenUsed/>
    <w:rsid w:val="00EF19A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3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ostmolen-kloetinge.nl/wp-content/uploads/DSCN3627.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ostmolen-kloetinge.nl/wp-content/uploads/DSCN3619.jpg" TargetMode="External"/><Relationship Id="rId5" Type="http://schemas.openxmlformats.org/officeDocument/2006/relationships/hyperlink" Target="http://www.oostmolen-kloetinge.nl/wp-content/uploads/DSCN36431.jpg" TargetMode="External"/><Relationship Id="rId4" Type="http://schemas.openxmlformats.org/officeDocument/2006/relationships/hyperlink" Target="http://www.oostmolen-kloetinge.nl/wp-content/uploads/DSCN3621.jpg"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Slingenberg</cp:lastModifiedBy>
  <cp:revision>2</cp:revision>
  <dcterms:created xsi:type="dcterms:W3CDTF">2024-05-24T15:35:00Z</dcterms:created>
  <dcterms:modified xsi:type="dcterms:W3CDTF">2024-05-24T15:35:00Z</dcterms:modified>
</cp:coreProperties>
</file>