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74FC1" w14:textId="064A60A9" w:rsidR="00BC3AF3" w:rsidRPr="0037403B" w:rsidRDefault="00F763E2" w:rsidP="00F763E2">
      <w:pPr>
        <w:tabs>
          <w:tab w:val="left" w:pos="426"/>
        </w:tabs>
        <w:jc w:val="center"/>
        <w:rPr>
          <w:color w:val="000000" w:themeColor="text1"/>
          <w:sz w:val="48"/>
          <w:szCs w:val="48"/>
        </w:rPr>
      </w:pPr>
      <w:r w:rsidRPr="0037403B">
        <w:rPr>
          <w:color w:val="000000" w:themeColor="text1"/>
          <w:sz w:val="48"/>
          <w:szCs w:val="48"/>
        </w:rPr>
        <w:t>OOSTMOLEN KLOETINGE</w:t>
      </w:r>
    </w:p>
    <w:p w14:paraId="3FCB94D3" w14:textId="7A78C603" w:rsidR="00BC3AF3" w:rsidRPr="0037403B" w:rsidRDefault="004333F8" w:rsidP="00BC5D4D">
      <w:pPr>
        <w:rPr>
          <w:color w:val="000000" w:themeColor="text1"/>
          <w:sz w:val="22"/>
          <w:szCs w:val="22"/>
        </w:rPr>
      </w:pPr>
      <w:r w:rsidRPr="0037403B">
        <w:rPr>
          <w:color w:val="000000" w:themeColor="text1"/>
          <w:sz w:val="96"/>
          <w:szCs w:val="96"/>
        </w:rPr>
        <w:t xml:space="preserve">       </w:t>
      </w:r>
      <w:r w:rsidR="00BC5D4D">
        <w:rPr>
          <w:color w:val="000000" w:themeColor="text1"/>
          <w:sz w:val="96"/>
          <w:szCs w:val="96"/>
        </w:rPr>
        <w:t xml:space="preserve">   </w:t>
      </w:r>
      <w:r w:rsidRPr="0037403B">
        <w:rPr>
          <w:color w:val="000000" w:themeColor="text1"/>
          <w:sz w:val="48"/>
          <w:szCs w:val="48"/>
        </w:rPr>
        <w:t xml:space="preserve"> </w:t>
      </w:r>
      <w:r w:rsidR="00BC3AF3" w:rsidRPr="0037403B">
        <w:rPr>
          <w:color w:val="000000" w:themeColor="text1"/>
          <w:sz w:val="48"/>
          <w:szCs w:val="48"/>
        </w:rPr>
        <w:t>Jaarverslag 20</w:t>
      </w:r>
      <w:r w:rsidR="00D8347A" w:rsidRPr="0037403B">
        <w:rPr>
          <w:color w:val="000000" w:themeColor="text1"/>
          <w:sz w:val="48"/>
          <w:szCs w:val="48"/>
        </w:rPr>
        <w:t>2</w:t>
      </w:r>
      <w:r w:rsidR="00CE4839" w:rsidRPr="0037403B">
        <w:rPr>
          <w:color w:val="000000" w:themeColor="text1"/>
          <w:sz w:val="48"/>
          <w:szCs w:val="48"/>
        </w:rPr>
        <w:t>2</w:t>
      </w:r>
      <w:r w:rsidR="00F763E2" w:rsidRPr="0037403B">
        <w:rPr>
          <w:color w:val="000000" w:themeColor="text1"/>
          <w:sz w:val="22"/>
          <w:szCs w:val="22"/>
        </w:rPr>
        <w:t xml:space="preserve"> </w:t>
      </w:r>
    </w:p>
    <w:p w14:paraId="204B60D8" w14:textId="10152535" w:rsidR="00590269" w:rsidRPr="0037403B" w:rsidRDefault="00590269" w:rsidP="002E786F">
      <w:pPr>
        <w:tabs>
          <w:tab w:val="left" w:pos="426"/>
        </w:tabs>
        <w:rPr>
          <w:b/>
          <w:color w:val="000000" w:themeColor="text1"/>
          <w:sz w:val="28"/>
          <w:szCs w:val="28"/>
        </w:rPr>
      </w:pPr>
    </w:p>
    <w:p w14:paraId="654367A6" w14:textId="3E8C2C12" w:rsidR="00BC3AF3" w:rsidRPr="0037403B" w:rsidRDefault="00BC3AF3" w:rsidP="002E786F">
      <w:pPr>
        <w:tabs>
          <w:tab w:val="left" w:pos="426"/>
        </w:tabs>
        <w:rPr>
          <w:b/>
          <w:color w:val="000000" w:themeColor="text1"/>
          <w:sz w:val="28"/>
          <w:szCs w:val="28"/>
        </w:rPr>
      </w:pPr>
      <w:r w:rsidRPr="0037403B">
        <w:rPr>
          <w:b/>
          <w:color w:val="000000" w:themeColor="text1"/>
          <w:sz w:val="28"/>
          <w:szCs w:val="28"/>
        </w:rPr>
        <w:t>Algemeen</w:t>
      </w:r>
      <w:r w:rsidR="00776A81" w:rsidRPr="0037403B">
        <w:rPr>
          <w:b/>
          <w:color w:val="000000" w:themeColor="text1"/>
          <w:sz w:val="28"/>
          <w:szCs w:val="28"/>
        </w:rPr>
        <w:t>:</w:t>
      </w:r>
    </w:p>
    <w:p w14:paraId="30A18D02" w14:textId="7A7C140F" w:rsidR="00BC3AF3" w:rsidRPr="0037403B" w:rsidRDefault="00BC3AF3" w:rsidP="002E786F">
      <w:pPr>
        <w:tabs>
          <w:tab w:val="left" w:pos="426"/>
        </w:tabs>
        <w:rPr>
          <w:color w:val="000000" w:themeColor="text1"/>
        </w:rPr>
      </w:pPr>
      <w:r w:rsidRPr="0037403B">
        <w:rPr>
          <w:color w:val="000000" w:themeColor="text1"/>
        </w:rPr>
        <w:t>De samenstelling van het bestuur</w:t>
      </w:r>
      <w:r w:rsidR="00D520B0" w:rsidRPr="0037403B">
        <w:rPr>
          <w:color w:val="000000" w:themeColor="text1"/>
        </w:rPr>
        <w:t xml:space="preserve"> en vrijwilligers</w:t>
      </w:r>
      <w:r w:rsidR="003509F9" w:rsidRPr="0037403B">
        <w:rPr>
          <w:color w:val="000000" w:themeColor="text1"/>
        </w:rPr>
        <w:t xml:space="preserve"> in 20</w:t>
      </w:r>
      <w:r w:rsidR="00D8347A" w:rsidRPr="0037403B">
        <w:rPr>
          <w:color w:val="000000" w:themeColor="text1"/>
        </w:rPr>
        <w:t>2</w:t>
      </w:r>
      <w:r w:rsidR="007C6776">
        <w:rPr>
          <w:color w:val="000000" w:themeColor="text1"/>
        </w:rPr>
        <w:t>2</w:t>
      </w:r>
      <w:r w:rsidRPr="0037403B">
        <w:rPr>
          <w:color w:val="000000" w:themeColor="text1"/>
        </w:rPr>
        <w:t>:</w:t>
      </w:r>
    </w:p>
    <w:p w14:paraId="3ED868B7" w14:textId="77777777" w:rsidR="00FD7216" w:rsidRPr="0037403B" w:rsidRDefault="00FD7216" w:rsidP="002E786F">
      <w:pPr>
        <w:tabs>
          <w:tab w:val="left" w:pos="426"/>
        </w:tabs>
        <w:rPr>
          <w:color w:val="000000" w:themeColor="text1"/>
        </w:rPr>
      </w:pPr>
    </w:p>
    <w:p w14:paraId="40AB57EC" w14:textId="77777777" w:rsidR="00BC3AF3" w:rsidRPr="0037403B" w:rsidRDefault="00BC3AF3" w:rsidP="002E786F">
      <w:pPr>
        <w:tabs>
          <w:tab w:val="left" w:pos="426"/>
        </w:tabs>
        <w:rPr>
          <w:color w:val="000000" w:themeColor="text1"/>
        </w:rPr>
      </w:pPr>
      <w:r w:rsidRPr="0037403B">
        <w:rPr>
          <w:color w:val="000000" w:themeColor="text1"/>
        </w:rPr>
        <w:t>Bestuursleden:</w:t>
      </w:r>
    </w:p>
    <w:p w14:paraId="0858DC8B" w14:textId="77777777" w:rsidR="00BC3AF3" w:rsidRPr="0037403B" w:rsidRDefault="00BC3AF3" w:rsidP="002E786F">
      <w:pPr>
        <w:numPr>
          <w:ilvl w:val="0"/>
          <w:numId w:val="7"/>
        </w:numPr>
        <w:tabs>
          <w:tab w:val="left" w:pos="426"/>
        </w:tabs>
        <w:rPr>
          <w:color w:val="000000" w:themeColor="text1"/>
        </w:rPr>
      </w:pPr>
      <w:r w:rsidRPr="0037403B">
        <w:rPr>
          <w:color w:val="000000" w:themeColor="text1"/>
        </w:rPr>
        <w:t>Thijs Bierens</w:t>
      </w:r>
      <w:r w:rsidRPr="0037403B">
        <w:rPr>
          <w:color w:val="000000" w:themeColor="text1"/>
        </w:rPr>
        <w:tab/>
      </w:r>
      <w:r w:rsidRPr="0037403B">
        <w:rPr>
          <w:color w:val="000000" w:themeColor="text1"/>
        </w:rPr>
        <w:tab/>
      </w:r>
      <w:r w:rsidRPr="0037403B">
        <w:rPr>
          <w:color w:val="000000" w:themeColor="text1"/>
        </w:rPr>
        <w:tab/>
        <w:t>voorzitter</w:t>
      </w:r>
    </w:p>
    <w:p w14:paraId="541171DF" w14:textId="77777777" w:rsidR="00BC3AF3" w:rsidRPr="0037403B" w:rsidRDefault="00BC3AF3" w:rsidP="002E786F">
      <w:pPr>
        <w:numPr>
          <w:ilvl w:val="0"/>
          <w:numId w:val="7"/>
        </w:numPr>
        <w:tabs>
          <w:tab w:val="left" w:pos="426"/>
        </w:tabs>
        <w:rPr>
          <w:color w:val="000000" w:themeColor="text1"/>
        </w:rPr>
      </w:pPr>
      <w:r w:rsidRPr="0037403B">
        <w:rPr>
          <w:color w:val="000000" w:themeColor="text1"/>
        </w:rPr>
        <w:t>Jaap van Dijk van ’t Velde</w:t>
      </w:r>
      <w:r w:rsidRPr="0037403B">
        <w:rPr>
          <w:color w:val="000000" w:themeColor="text1"/>
        </w:rPr>
        <w:tab/>
        <w:t>vice voorzitter</w:t>
      </w:r>
    </w:p>
    <w:p w14:paraId="3C4A6CC0" w14:textId="77777777" w:rsidR="00BC3AF3" w:rsidRPr="0037403B" w:rsidRDefault="00BC3AF3" w:rsidP="002E786F">
      <w:pPr>
        <w:numPr>
          <w:ilvl w:val="0"/>
          <w:numId w:val="7"/>
        </w:numPr>
        <w:tabs>
          <w:tab w:val="left" w:pos="426"/>
        </w:tabs>
        <w:rPr>
          <w:color w:val="000000" w:themeColor="text1"/>
        </w:rPr>
      </w:pPr>
      <w:r w:rsidRPr="0037403B">
        <w:rPr>
          <w:color w:val="000000" w:themeColor="text1"/>
        </w:rPr>
        <w:t>Willem de Landgraaf</w:t>
      </w:r>
      <w:r w:rsidRPr="0037403B">
        <w:rPr>
          <w:color w:val="000000" w:themeColor="text1"/>
        </w:rPr>
        <w:tab/>
      </w:r>
      <w:r w:rsidRPr="0037403B">
        <w:rPr>
          <w:color w:val="000000" w:themeColor="text1"/>
        </w:rPr>
        <w:tab/>
        <w:t>penningmeester</w:t>
      </w:r>
    </w:p>
    <w:p w14:paraId="0E3ADB71" w14:textId="77777777" w:rsidR="00BC3AF3" w:rsidRPr="0037403B" w:rsidRDefault="00BC3AF3" w:rsidP="002E786F">
      <w:pPr>
        <w:numPr>
          <w:ilvl w:val="0"/>
          <w:numId w:val="7"/>
        </w:numPr>
        <w:tabs>
          <w:tab w:val="left" w:pos="426"/>
        </w:tabs>
        <w:rPr>
          <w:color w:val="000000" w:themeColor="text1"/>
        </w:rPr>
      </w:pPr>
      <w:r w:rsidRPr="0037403B">
        <w:rPr>
          <w:color w:val="000000" w:themeColor="text1"/>
        </w:rPr>
        <w:t>Cees Pieters</w:t>
      </w:r>
      <w:r w:rsidRPr="0037403B">
        <w:rPr>
          <w:color w:val="000000" w:themeColor="text1"/>
        </w:rPr>
        <w:tab/>
      </w:r>
      <w:r w:rsidRPr="0037403B">
        <w:rPr>
          <w:color w:val="000000" w:themeColor="text1"/>
        </w:rPr>
        <w:tab/>
      </w:r>
      <w:r w:rsidRPr="0037403B">
        <w:rPr>
          <w:color w:val="000000" w:themeColor="text1"/>
        </w:rPr>
        <w:tab/>
        <w:t>secretaris</w:t>
      </w:r>
    </w:p>
    <w:p w14:paraId="375BD766" w14:textId="77777777" w:rsidR="00901D66" w:rsidRPr="0037403B" w:rsidRDefault="00BC3AF3" w:rsidP="002E786F">
      <w:pPr>
        <w:tabs>
          <w:tab w:val="left" w:pos="426"/>
        </w:tabs>
        <w:rPr>
          <w:color w:val="000000" w:themeColor="text1"/>
        </w:rPr>
      </w:pPr>
      <w:r w:rsidRPr="0037403B">
        <w:rPr>
          <w:color w:val="000000" w:themeColor="text1"/>
        </w:rPr>
        <w:t>Vrijwillige</w:t>
      </w:r>
      <w:r w:rsidR="00901D66" w:rsidRPr="0037403B">
        <w:rPr>
          <w:color w:val="000000" w:themeColor="text1"/>
        </w:rPr>
        <w:t>rs:</w:t>
      </w:r>
    </w:p>
    <w:p w14:paraId="030141CA" w14:textId="0B10EDAA" w:rsidR="00BC3AF3" w:rsidRPr="0037403B" w:rsidRDefault="00901D66" w:rsidP="002E786F">
      <w:pPr>
        <w:tabs>
          <w:tab w:val="left" w:pos="426"/>
        </w:tabs>
        <w:rPr>
          <w:color w:val="000000" w:themeColor="text1"/>
        </w:rPr>
      </w:pPr>
      <w:r w:rsidRPr="0037403B">
        <w:rPr>
          <w:color w:val="000000" w:themeColor="text1"/>
        </w:rPr>
        <w:tab/>
      </w:r>
      <w:r w:rsidRPr="0037403B">
        <w:rPr>
          <w:color w:val="000000" w:themeColor="text1"/>
        </w:rPr>
        <w:tab/>
        <w:t>M</w:t>
      </w:r>
      <w:r w:rsidR="00BC3AF3" w:rsidRPr="0037403B">
        <w:rPr>
          <w:color w:val="000000" w:themeColor="text1"/>
        </w:rPr>
        <w:t xml:space="preserve">olenaars: </w:t>
      </w:r>
      <w:r w:rsidR="00BC3AF3" w:rsidRPr="0037403B">
        <w:rPr>
          <w:color w:val="000000" w:themeColor="text1"/>
        </w:rPr>
        <w:tab/>
      </w:r>
    </w:p>
    <w:p w14:paraId="11C127F8" w14:textId="5D9F659D" w:rsidR="0069178F" w:rsidRPr="0037403B" w:rsidRDefault="0069178F" w:rsidP="0069178F">
      <w:pPr>
        <w:numPr>
          <w:ilvl w:val="0"/>
          <w:numId w:val="8"/>
        </w:numPr>
        <w:tabs>
          <w:tab w:val="left" w:pos="426"/>
        </w:tabs>
        <w:rPr>
          <w:color w:val="000000" w:themeColor="text1"/>
        </w:rPr>
      </w:pPr>
      <w:r w:rsidRPr="0037403B">
        <w:rPr>
          <w:color w:val="000000" w:themeColor="text1"/>
        </w:rPr>
        <w:t>Rens Deurloo</w:t>
      </w:r>
    </w:p>
    <w:p w14:paraId="62459DA6" w14:textId="1ACBAC6B" w:rsidR="00BC3AF3" w:rsidRPr="0037403B" w:rsidRDefault="0069178F" w:rsidP="002E786F">
      <w:pPr>
        <w:numPr>
          <w:ilvl w:val="0"/>
          <w:numId w:val="8"/>
        </w:numPr>
        <w:tabs>
          <w:tab w:val="left" w:pos="426"/>
        </w:tabs>
        <w:rPr>
          <w:color w:val="000000" w:themeColor="text1"/>
        </w:rPr>
      </w:pPr>
      <w:r w:rsidRPr="0037403B">
        <w:rPr>
          <w:color w:val="000000" w:themeColor="text1"/>
        </w:rPr>
        <w:t>JanWillem Bruël</w:t>
      </w:r>
    </w:p>
    <w:p w14:paraId="12A254BF" w14:textId="471A4E05" w:rsidR="00CE4839" w:rsidRPr="0037403B" w:rsidRDefault="00BA28AE" w:rsidP="002E786F">
      <w:pPr>
        <w:numPr>
          <w:ilvl w:val="0"/>
          <w:numId w:val="8"/>
        </w:numPr>
        <w:tabs>
          <w:tab w:val="left" w:pos="426"/>
        </w:tabs>
        <w:rPr>
          <w:color w:val="000000" w:themeColor="text1"/>
        </w:rPr>
      </w:pPr>
      <w:r w:rsidRPr="0037403B">
        <w:rPr>
          <w:color w:val="000000" w:themeColor="text1"/>
        </w:rPr>
        <w:t xml:space="preserve">Martijn </w:t>
      </w:r>
      <w:proofErr w:type="spellStart"/>
      <w:r w:rsidRPr="0037403B">
        <w:rPr>
          <w:color w:val="000000" w:themeColor="text1"/>
        </w:rPr>
        <w:t>Gijs</w:t>
      </w:r>
      <w:r w:rsidR="00DE1EF1">
        <w:rPr>
          <w:color w:val="000000" w:themeColor="text1"/>
        </w:rPr>
        <w:t>s</w:t>
      </w:r>
      <w:r w:rsidRPr="0037403B">
        <w:rPr>
          <w:color w:val="000000" w:themeColor="text1"/>
        </w:rPr>
        <w:t>el</w:t>
      </w:r>
      <w:proofErr w:type="spellEnd"/>
      <w:r w:rsidR="00817D5E" w:rsidRPr="0037403B">
        <w:rPr>
          <w:color w:val="000000" w:themeColor="text1"/>
        </w:rPr>
        <w:t>, leerling molenaar</w:t>
      </w:r>
    </w:p>
    <w:p w14:paraId="13B7A61F" w14:textId="015AFD91" w:rsidR="00BC3AF3" w:rsidRPr="0037403B" w:rsidRDefault="00901D66" w:rsidP="00903FB7">
      <w:pPr>
        <w:tabs>
          <w:tab w:val="left" w:pos="426"/>
        </w:tabs>
        <w:rPr>
          <w:color w:val="000000" w:themeColor="text1"/>
        </w:rPr>
      </w:pPr>
      <w:r w:rsidRPr="0037403B">
        <w:rPr>
          <w:color w:val="000000" w:themeColor="text1"/>
        </w:rPr>
        <w:tab/>
      </w:r>
      <w:r w:rsidRPr="0037403B">
        <w:rPr>
          <w:color w:val="000000" w:themeColor="text1"/>
        </w:rPr>
        <w:tab/>
      </w:r>
      <w:r w:rsidR="00144466" w:rsidRPr="0037403B">
        <w:rPr>
          <w:color w:val="000000" w:themeColor="text1"/>
          <w:lang w:eastAsia="nl-NL"/>
        </w:rPr>
        <w:t>Vrijwilligers/bouwkundige</w:t>
      </w:r>
      <w:r w:rsidR="00D85A45" w:rsidRPr="0037403B">
        <w:rPr>
          <w:color w:val="000000" w:themeColor="text1"/>
          <w:lang w:eastAsia="nl-NL"/>
        </w:rPr>
        <w:t>:</w:t>
      </w:r>
    </w:p>
    <w:p w14:paraId="076C9E33" w14:textId="77777777" w:rsidR="00BC3AF3" w:rsidRPr="0037403B" w:rsidRDefault="00BC3AF3" w:rsidP="00903FB7">
      <w:pPr>
        <w:numPr>
          <w:ilvl w:val="0"/>
          <w:numId w:val="9"/>
        </w:numPr>
        <w:tabs>
          <w:tab w:val="left" w:pos="426"/>
        </w:tabs>
        <w:rPr>
          <w:color w:val="000000" w:themeColor="text1"/>
        </w:rPr>
      </w:pPr>
      <w:r w:rsidRPr="0037403B">
        <w:rPr>
          <w:color w:val="000000" w:themeColor="text1"/>
        </w:rPr>
        <w:t>Cock Schrijver</w:t>
      </w:r>
    </w:p>
    <w:p w14:paraId="1C227CE0" w14:textId="69F38C11" w:rsidR="00144466" w:rsidRPr="0037403B" w:rsidRDefault="00144466" w:rsidP="00903FB7">
      <w:pPr>
        <w:numPr>
          <w:ilvl w:val="0"/>
          <w:numId w:val="9"/>
        </w:numPr>
        <w:tabs>
          <w:tab w:val="left" w:pos="426"/>
        </w:tabs>
        <w:rPr>
          <w:color w:val="000000" w:themeColor="text1"/>
        </w:rPr>
      </w:pPr>
      <w:r w:rsidRPr="0037403B">
        <w:rPr>
          <w:color w:val="000000" w:themeColor="text1"/>
        </w:rPr>
        <w:t>Hans Nouse</w:t>
      </w:r>
    </w:p>
    <w:p w14:paraId="3F516741" w14:textId="03913F15" w:rsidR="00CE4839" w:rsidRPr="0037403B" w:rsidRDefault="0021445A" w:rsidP="00903FB7">
      <w:pPr>
        <w:numPr>
          <w:ilvl w:val="0"/>
          <w:numId w:val="9"/>
        </w:numPr>
        <w:tabs>
          <w:tab w:val="left" w:pos="426"/>
        </w:tabs>
        <w:rPr>
          <w:color w:val="000000" w:themeColor="text1"/>
        </w:rPr>
      </w:pPr>
      <w:r w:rsidRPr="0037403B">
        <w:rPr>
          <w:color w:val="000000" w:themeColor="text1"/>
        </w:rPr>
        <w:t>Ruud van Driel</w:t>
      </w:r>
    </w:p>
    <w:p w14:paraId="741C2EE1" w14:textId="1ABE5C53" w:rsidR="00FB311D" w:rsidRPr="0037403B" w:rsidRDefault="00FB311D" w:rsidP="00FB311D">
      <w:pPr>
        <w:tabs>
          <w:tab w:val="left" w:pos="426"/>
        </w:tabs>
        <w:rPr>
          <w:color w:val="000000" w:themeColor="text1"/>
        </w:rPr>
      </w:pPr>
      <w:r w:rsidRPr="0037403B">
        <w:rPr>
          <w:color w:val="000000" w:themeColor="text1"/>
        </w:rPr>
        <w:tab/>
      </w:r>
      <w:r w:rsidRPr="0037403B">
        <w:rPr>
          <w:color w:val="000000" w:themeColor="text1"/>
        </w:rPr>
        <w:tab/>
        <w:t>Webbeheerder:</w:t>
      </w:r>
    </w:p>
    <w:p w14:paraId="2B58A1D3" w14:textId="0C23814C" w:rsidR="00E9069B" w:rsidRPr="0037403B" w:rsidRDefault="00FB311D" w:rsidP="00BB4DAB">
      <w:pPr>
        <w:numPr>
          <w:ilvl w:val="0"/>
          <w:numId w:val="9"/>
        </w:numPr>
        <w:tabs>
          <w:tab w:val="left" w:pos="426"/>
        </w:tabs>
        <w:rPr>
          <w:color w:val="000000" w:themeColor="text1"/>
        </w:rPr>
      </w:pPr>
      <w:r w:rsidRPr="0037403B">
        <w:rPr>
          <w:color w:val="000000" w:themeColor="text1"/>
        </w:rPr>
        <w:t>Martin Slingenbe</w:t>
      </w:r>
      <w:r w:rsidR="0021445A" w:rsidRPr="0037403B">
        <w:rPr>
          <w:color w:val="000000" w:themeColor="text1"/>
        </w:rPr>
        <w:t>rg</w:t>
      </w:r>
    </w:p>
    <w:p w14:paraId="52D0CA70" w14:textId="77777777" w:rsidR="00BB4DAB" w:rsidRPr="0037403B" w:rsidRDefault="00BB4DAB" w:rsidP="00BB4DAB">
      <w:pPr>
        <w:tabs>
          <w:tab w:val="left" w:pos="426"/>
        </w:tabs>
        <w:ind w:left="1440"/>
        <w:rPr>
          <w:color w:val="000000" w:themeColor="text1"/>
        </w:rPr>
      </w:pPr>
    </w:p>
    <w:p w14:paraId="79722D49" w14:textId="77777777" w:rsidR="00443588" w:rsidRPr="0037403B" w:rsidRDefault="007254D6" w:rsidP="00443588">
      <w:pPr>
        <w:tabs>
          <w:tab w:val="left" w:pos="426"/>
        </w:tabs>
        <w:rPr>
          <w:color w:val="000000" w:themeColor="text1"/>
        </w:rPr>
      </w:pPr>
      <w:r w:rsidRPr="0037403B">
        <w:rPr>
          <w:b/>
          <w:color w:val="000000" w:themeColor="text1"/>
          <w:sz w:val="32"/>
          <w:szCs w:val="32"/>
        </w:rPr>
        <w:t>Aandachtspunten uit de vergaderin</w:t>
      </w:r>
      <w:r w:rsidRPr="0037403B">
        <w:rPr>
          <w:b/>
          <w:color w:val="000000" w:themeColor="text1"/>
          <w:sz w:val="28"/>
          <w:szCs w:val="28"/>
        </w:rPr>
        <w:t>g</w:t>
      </w:r>
      <w:r w:rsidR="00443588" w:rsidRPr="0037403B">
        <w:rPr>
          <w:color w:val="000000" w:themeColor="text1"/>
        </w:rPr>
        <w:t xml:space="preserve"> </w:t>
      </w:r>
    </w:p>
    <w:p w14:paraId="428561AD" w14:textId="77777777" w:rsidR="00BB4DAB" w:rsidRPr="0037403B" w:rsidRDefault="00443588" w:rsidP="00BB4DAB">
      <w:pPr>
        <w:tabs>
          <w:tab w:val="left" w:pos="426"/>
        </w:tabs>
        <w:rPr>
          <w:color w:val="000000" w:themeColor="text1"/>
        </w:rPr>
      </w:pPr>
      <w:r w:rsidRPr="0037403B">
        <w:rPr>
          <w:color w:val="000000" w:themeColor="text1"/>
        </w:rPr>
        <w:t>Als bestuur hebben we dit jaar 5x een vergadering houden. Als het nodig was hebben we, in klein comité, overleg gehad.</w:t>
      </w:r>
      <w:r w:rsidR="00BB4DAB" w:rsidRPr="0037403B">
        <w:rPr>
          <w:color w:val="000000" w:themeColor="text1"/>
        </w:rPr>
        <w:t xml:space="preserve"> </w:t>
      </w:r>
    </w:p>
    <w:p w14:paraId="2CF6429F" w14:textId="23E926E2" w:rsidR="00BB4DAB" w:rsidRPr="0037403B" w:rsidRDefault="00BB4DAB" w:rsidP="00BB4DAB">
      <w:pPr>
        <w:tabs>
          <w:tab w:val="left" w:pos="426"/>
        </w:tabs>
        <w:rPr>
          <w:color w:val="000000" w:themeColor="text1"/>
        </w:rPr>
      </w:pPr>
      <w:r w:rsidRPr="0037403B">
        <w:rPr>
          <w:color w:val="000000" w:themeColor="text1"/>
        </w:rPr>
        <w:t>Bij onze vergaderingen worden de vrijwilligers ook uitgenodigd en meestal zijn zij ook aanwezig bij de bestuursvergaderingen.</w:t>
      </w:r>
    </w:p>
    <w:p w14:paraId="43DE5DB7" w14:textId="2C404D05" w:rsidR="00443588" w:rsidRPr="0037403B" w:rsidRDefault="00443588" w:rsidP="00443588">
      <w:pPr>
        <w:tabs>
          <w:tab w:val="left" w:pos="426"/>
        </w:tabs>
        <w:rPr>
          <w:color w:val="000000" w:themeColor="text1"/>
        </w:rPr>
      </w:pPr>
      <w:r w:rsidRPr="0037403B">
        <w:rPr>
          <w:color w:val="000000" w:themeColor="text1"/>
        </w:rPr>
        <w:t>In de vergaderingen van 2022 zijn naast de restauratie van de Oostmolen de volgende punten behandeld:</w:t>
      </w:r>
    </w:p>
    <w:p w14:paraId="483E880D" w14:textId="1CE01731" w:rsidR="00FD7216" w:rsidRPr="0037403B" w:rsidRDefault="00FD7216" w:rsidP="002E786F">
      <w:pPr>
        <w:tabs>
          <w:tab w:val="left" w:pos="426"/>
        </w:tabs>
        <w:rPr>
          <w:b/>
          <w:color w:val="000000" w:themeColor="text1"/>
        </w:rPr>
      </w:pPr>
    </w:p>
    <w:p w14:paraId="5BE66706" w14:textId="79835621" w:rsidR="00443588" w:rsidRPr="0037403B" w:rsidRDefault="00443588" w:rsidP="002E786F">
      <w:pPr>
        <w:tabs>
          <w:tab w:val="left" w:pos="426"/>
        </w:tabs>
        <w:rPr>
          <w:b/>
          <w:color w:val="000000" w:themeColor="text1"/>
          <w:sz w:val="28"/>
          <w:szCs w:val="28"/>
        </w:rPr>
      </w:pPr>
      <w:r w:rsidRPr="0037403B">
        <w:rPr>
          <w:b/>
          <w:color w:val="000000" w:themeColor="text1"/>
          <w:sz w:val="28"/>
          <w:szCs w:val="28"/>
        </w:rPr>
        <w:t>Restauratie</w:t>
      </w:r>
      <w:r w:rsidR="00776A81" w:rsidRPr="0037403B">
        <w:rPr>
          <w:b/>
          <w:color w:val="000000" w:themeColor="text1"/>
          <w:sz w:val="28"/>
          <w:szCs w:val="28"/>
        </w:rPr>
        <w:t>:</w:t>
      </w:r>
    </w:p>
    <w:p w14:paraId="3F0340E2" w14:textId="503C04DE" w:rsidR="003D3861" w:rsidRPr="0037403B" w:rsidRDefault="00CE4839" w:rsidP="00443588">
      <w:pPr>
        <w:pStyle w:val="Lijstalinea"/>
        <w:numPr>
          <w:ilvl w:val="0"/>
          <w:numId w:val="35"/>
        </w:numPr>
        <w:tabs>
          <w:tab w:val="left" w:pos="426"/>
        </w:tabs>
        <w:rPr>
          <w:color w:val="000000" w:themeColor="text1"/>
        </w:rPr>
      </w:pPr>
      <w:r w:rsidRPr="0037403B">
        <w:rPr>
          <w:color w:val="000000" w:themeColor="text1"/>
        </w:rPr>
        <w:t>Het was een druk jaar voor het bestuur en de vrij</w:t>
      </w:r>
      <w:r w:rsidR="00C078B3" w:rsidRPr="0037403B">
        <w:rPr>
          <w:color w:val="000000" w:themeColor="text1"/>
        </w:rPr>
        <w:t xml:space="preserve">willigers van de Oostmolen. In 2022 zou de grote, noodzakelijke, restauratie aan de kap worden uitgevoerd. Voor de begeleiding hebben wij een beroep gedaan </w:t>
      </w:r>
      <w:r w:rsidR="00BA28AE" w:rsidRPr="0037403B">
        <w:rPr>
          <w:color w:val="000000" w:themeColor="text1"/>
        </w:rPr>
        <w:t>op de molen</w:t>
      </w:r>
      <w:r w:rsidR="00BC5D4D">
        <w:rPr>
          <w:color w:val="000000" w:themeColor="text1"/>
        </w:rPr>
        <w:t>-</w:t>
      </w:r>
      <w:r w:rsidR="00BA28AE" w:rsidRPr="0037403B">
        <w:rPr>
          <w:color w:val="000000" w:themeColor="text1"/>
        </w:rPr>
        <w:t xml:space="preserve">deskundige van </w:t>
      </w:r>
      <w:r w:rsidR="00443588" w:rsidRPr="0037403B">
        <w:rPr>
          <w:color w:val="000000" w:themeColor="text1"/>
        </w:rPr>
        <w:t>Architectenbureau</w:t>
      </w:r>
      <w:r w:rsidR="00BA28AE" w:rsidRPr="0037403B">
        <w:rPr>
          <w:color w:val="000000" w:themeColor="text1"/>
        </w:rPr>
        <w:t xml:space="preserve"> Rothuizen.  De opdracht voor de werkzaamheden waren gegeven aan Molenmakersbedrijf Van der Wal en Schildersbedrijf Franse uit Goes/Kwadendamme.</w:t>
      </w:r>
    </w:p>
    <w:p w14:paraId="001FD1B9" w14:textId="1200FED2" w:rsidR="00C64B71" w:rsidRPr="0037403B" w:rsidRDefault="00443588" w:rsidP="00BB4DAB">
      <w:pPr>
        <w:tabs>
          <w:tab w:val="left" w:pos="426"/>
        </w:tabs>
        <w:rPr>
          <w:color w:val="000000" w:themeColor="text1"/>
        </w:rPr>
      </w:pPr>
      <w:r w:rsidRPr="0037403B">
        <w:rPr>
          <w:color w:val="000000" w:themeColor="text1"/>
        </w:rPr>
        <w:tab/>
      </w:r>
      <w:r w:rsidRPr="0037403B">
        <w:rPr>
          <w:color w:val="000000" w:themeColor="text1"/>
        </w:rPr>
        <w:tab/>
      </w:r>
      <w:r w:rsidR="00BA28AE" w:rsidRPr="0037403B">
        <w:rPr>
          <w:color w:val="000000" w:themeColor="text1"/>
        </w:rPr>
        <w:t>In mei is er gestart met het plaatsen van de steiger en het vernieuwen van de kap.</w:t>
      </w:r>
    </w:p>
    <w:p w14:paraId="4DEDC356" w14:textId="77777777" w:rsidR="00BA28AE" w:rsidRPr="0037403B" w:rsidRDefault="00BA28AE" w:rsidP="00547DE8">
      <w:pPr>
        <w:rPr>
          <w:b/>
          <w:color w:val="000000" w:themeColor="text1"/>
        </w:rPr>
      </w:pPr>
    </w:p>
    <w:p w14:paraId="4E2B6A49" w14:textId="2A758530" w:rsidR="002940B1" w:rsidRPr="0037403B" w:rsidRDefault="007401A6" w:rsidP="00547DE8">
      <w:pPr>
        <w:rPr>
          <w:b/>
          <w:color w:val="000000" w:themeColor="text1"/>
          <w:sz w:val="28"/>
          <w:szCs w:val="28"/>
        </w:rPr>
      </w:pPr>
      <w:r w:rsidRPr="0037403B">
        <w:rPr>
          <w:b/>
          <w:color w:val="000000" w:themeColor="text1"/>
          <w:sz w:val="28"/>
          <w:szCs w:val="28"/>
        </w:rPr>
        <w:t xml:space="preserve">Vrijwilligers voor de </w:t>
      </w:r>
      <w:r w:rsidR="002940B1" w:rsidRPr="0037403B">
        <w:rPr>
          <w:b/>
          <w:color w:val="000000" w:themeColor="text1"/>
          <w:sz w:val="28"/>
          <w:szCs w:val="28"/>
        </w:rPr>
        <w:t>molen</w:t>
      </w:r>
      <w:r w:rsidR="00776A81" w:rsidRPr="0037403B">
        <w:rPr>
          <w:b/>
          <w:color w:val="000000" w:themeColor="text1"/>
          <w:sz w:val="28"/>
          <w:szCs w:val="28"/>
        </w:rPr>
        <w:t>:</w:t>
      </w:r>
    </w:p>
    <w:p w14:paraId="77FB62A6" w14:textId="572FEA56" w:rsidR="00443588" w:rsidRPr="0037403B" w:rsidRDefault="00443588" w:rsidP="00443588">
      <w:pPr>
        <w:pStyle w:val="Lijstalinea"/>
        <w:numPr>
          <w:ilvl w:val="0"/>
          <w:numId w:val="18"/>
        </w:numPr>
        <w:tabs>
          <w:tab w:val="left" w:pos="426"/>
        </w:tabs>
        <w:rPr>
          <w:color w:val="000000" w:themeColor="text1"/>
        </w:rPr>
      </w:pPr>
      <w:r w:rsidRPr="0037403B">
        <w:rPr>
          <w:color w:val="000000" w:themeColor="text1"/>
        </w:rPr>
        <w:t xml:space="preserve">In 2022 heeft een leerling molenaar, Martijn </w:t>
      </w:r>
      <w:proofErr w:type="spellStart"/>
      <w:r w:rsidRPr="0037403B">
        <w:rPr>
          <w:color w:val="000000" w:themeColor="text1"/>
        </w:rPr>
        <w:t>Gijs</w:t>
      </w:r>
      <w:r w:rsidR="00DE1EF1">
        <w:rPr>
          <w:color w:val="000000" w:themeColor="text1"/>
        </w:rPr>
        <w:t>s</w:t>
      </w:r>
      <w:r w:rsidRPr="0037403B">
        <w:rPr>
          <w:color w:val="000000" w:themeColor="text1"/>
        </w:rPr>
        <w:t>el</w:t>
      </w:r>
      <w:proofErr w:type="spellEnd"/>
      <w:r w:rsidRPr="0037403B">
        <w:rPr>
          <w:color w:val="000000" w:themeColor="text1"/>
        </w:rPr>
        <w:t xml:space="preserve">, zich aangemeld bij het bestuur. Hij volgt op het ogenblik de cursus Molenaar van de Hollandsche Molen. Voorlopig werkt hij onder verantwoording van onze vaste molenaar. </w:t>
      </w:r>
    </w:p>
    <w:p w14:paraId="02047843" w14:textId="5840CD1C" w:rsidR="00443588" w:rsidRPr="0037403B" w:rsidRDefault="00443588" w:rsidP="00443588">
      <w:pPr>
        <w:pStyle w:val="Lijstaline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40" w:lineRule="atLeast"/>
        <w:rPr>
          <w:color w:val="000000" w:themeColor="text1"/>
        </w:rPr>
      </w:pPr>
      <w:r w:rsidRPr="0037403B">
        <w:rPr>
          <w:color w:val="000000" w:themeColor="text1"/>
        </w:rPr>
        <w:t xml:space="preserve">Ook hebben wij er een vaste vrijwilliger bij Ruud van Driel. Voor zijn pensionering was hij werkzaam in de schilders branche. Een welkome aanvulling voor ons team. </w:t>
      </w:r>
    </w:p>
    <w:p w14:paraId="008662DB" w14:textId="77777777" w:rsidR="00443588" w:rsidRPr="0037403B" w:rsidRDefault="00443588" w:rsidP="00443588">
      <w:pPr>
        <w:pStyle w:val="Lijstalinea"/>
        <w:tabs>
          <w:tab w:val="left" w:pos="426"/>
        </w:tabs>
        <w:rPr>
          <w:color w:val="000000" w:themeColor="text1"/>
        </w:rPr>
      </w:pPr>
      <w:r w:rsidRPr="0037403B">
        <w:rPr>
          <w:color w:val="000000" w:themeColor="text1"/>
        </w:rPr>
        <w:t>Indien nodig kunnen wij voor de kleine technische werkzaamheden aan/in de Oostmolen  een beroep doen op enkele (technische) inwoners uit Kloetinge.</w:t>
      </w:r>
    </w:p>
    <w:p w14:paraId="5B2BAB92" w14:textId="77777777" w:rsidR="00FF2F06" w:rsidRPr="0037403B" w:rsidRDefault="00FF2F06" w:rsidP="00547DE8">
      <w:pPr>
        <w:rPr>
          <w:b/>
          <w:bCs/>
          <w:color w:val="000000" w:themeColor="text1"/>
        </w:rPr>
      </w:pPr>
    </w:p>
    <w:p w14:paraId="40309478" w14:textId="19714BCC" w:rsidR="00547DE8" w:rsidRPr="0037403B" w:rsidRDefault="00A53199" w:rsidP="00547DE8">
      <w:pPr>
        <w:rPr>
          <w:b/>
          <w:bCs/>
          <w:color w:val="000000" w:themeColor="text1"/>
          <w:sz w:val="28"/>
          <w:szCs w:val="28"/>
        </w:rPr>
      </w:pPr>
      <w:r w:rsidRPr="0037403B">
        <w:rPr>
          <w:b/>
          <w:bCs/>
          <w:color w:val="000000" w:themeColor="text1"/>
          <w:sz w:val="28"/>
          <w:szCs w:val="28"/>
        </w:rPr>
        <w:t>Open Monum</w:t>
      </w:r>
      <w:r w:rsidR="000635F6" w:rsidRPr="0037403B">
        <w:rPr>
          <w:b/>
          <w:bCs/>
          <w:color w:val="000000" w:themeColor="text1"/>
          <w:sz w:val="28"/>
          <w:szCs w:val="28"/>
        </w:rPr>
        <w:t>en</w:t>
      </w:r>
      <w:r w:rsidRPr="0037403B">
        <w:rPr>
          <w:b/>
          <w:bCs/>
          <w:color w:val="000000" w:themeColor="text1"/>
          <w:sz w:val="28"/>
          <w:szCs w:val="28"/>
        </w:rPr>
        <w:t>t</w:t>
      </w:r>
      <w:r w:rsidR="000635F6" w:rsidRPr="0037403B">
        <w:rPr>
          <w:b/>
          <w:bCs/>
          <w:color w:val="000000" w:themeColor="text1"/>
          <w:sz w:val="28"/>
          <w:szCs w:val="28"/>
        </w:rPr>
        <w:t>endag</w:t>
      </w:r>
      <w:r w:rsidR="00776A81" w:rsidRPr="0037403B">
        <w:rPr>
          <w:b/>
          <w:bCs/>
          <w:color w:val="000000" w:themeColor="text1"/>
          <w:sz w:val="28"/>
          <w:szCs w:val="28"/>
        </w:rPr>
        <w:t>:</w:t>
      </w:r>
      <w:r w:rsidR="000635F6" w:rsidRPr="0037403B">
        <w:rPr>
          <w:b/>
          <w:bCs/>
          <w:color w:val="000000" w:themeColor="text1"/>
          <w:sz w:val="28"/>
          <w:szCs w:val="28"/>
        </w:rPr>
        <w:t xml:space="preserve"> </w:t>
      </w:r>
    </w:p>
    <w:p w14:paraId="197EAE0E" w14:textId="043D28D0" w:rsidR="008403D4" w:rsidRPr="0037403B" w:rsidRDefault="000635F6" w:rsidP="00547DE8">
      <w:pPr>
        <w:pStyle w:val="Lijstalinea"/>
        <w:numPr>
          <w:ilvl w:val="0"/>
          <w:numId w:val="18"/>
        </w:numPr>
        <w:rPr>
          <w:color w:val="000000" w:themeColor="text1"/>
        </w:rPr>
      </w:pPr>
      <w:r w:rsidRPr="0037403B">
        <w:rPr>
          <w:color w:val="000000" w:themeColor="text1"/>
        </w:rPr>
        <w:t>De twee</w:t>
      </w:r>
      <w:r w:rsidR="00D062F7" w:rsidRPr="0037403B">
        <w:rPr>
          <w:color w:val="000000" w:themeColor="text1"/>
        </w:rPr>
        <w:t>de</w:t>
      </w:r>
      <w:r w:rsidRPr="0037403B">
        <w:rPr>
          <w:color w:val="000000" w:themeColor="text1"/>
        </w:rPr>
        <w:t xml:space="preserve"> zaterdag in september was het Open Monumentendag. </w:t>
      </w:r>
      <w:r w:rsidR="008403D4" w:rsidRPr="0037403B">
        <w:rPr>
          <w:color w:val="000000" w:themeColor="text1"/>
        </w:rPr>
        <w:t>Omdat de restauratie van de Oostmolen zo goed als klaar was is er voor gekozen om de molen</w:t>
      </w:r>
      <w:r w:rsidR="004333F8" w:rsidRPr="0037403B">
        <w:rPr>
          <w:color w:val="000000" w:themeColor="text1"/>
        </w:rPr>
        <w:t>, deze dag,</w:t>
      </w:r>
      <w:r w:rsidR="008403D4" w:rsidRPr="0037403B">
        <w:rPr>
          <w:color w:val="000000" w:themeColor="text1"/>
        </w:rPr>
        <w:t xml:space="preserve"> weer officieel in gebruik te nemen! De burgemeester Margo Mulder </w:t>
      </w:r>
      <w:r w:rsidR="00776A81" w:rsidRPr="0037403B">
        <w:rPr>
          <w:color w:val="000000" w:themeColor="text1"/>
        </w:rPr>
        <w:t xml:space="preserve">heeft </w:t>
      </w:r>
      <w:r w:rsidR="008403D4" w:rsidRPr="0037403B">
        <w:rPr>
          <w:color w:val="000000" w:themeColor="text1"/>
        </w:rPr>
        <w:t>de molen</w:t>
      </w:r>
      <w:r w:rsidR="00776A81" w:rsidRPr="0037403B">
        <w:rPr>
          <w:color w:val="000000" w:themeColor="text1"/>
        </w:rPr>
        <w:t xml:space="preserve"> </w:t>
      </w:r>
      <w:r w:rsidR="008403D4" w:rsidRPr="0037403B">
        <w:rPr>
          <w:color w:val="000000" w:themeColor="text1"/>
        </w:rPr>
        <w:t xml:space="preserve">door het lichten van de val in gebruik </w:t>
      </w:r>
      <w:r w:rsidR="00776A81" w:rsidRPr="0037403B">
        <w:rPr>
          <w:color w:val="000000" w:themeColor="text1"/>
        </w:rPr>
        <w:t>gesteld</w:t>
      </w:r>
      <w:r w:rsidR="008403D4" w:rsidRPr="0037403B">
        <w:rPr>
          <w:color w:val="000000" w:themeColor="text1"/>
        </w:rPr>
        <w:t>. De wethouder van cultuur dhr. Vermeulen was ook aanwezig. Een groot aantal vrienden was aanwezig. Voor alle donateurs/vrienden was er een gratis zakje meel met een recept om molenpannenkoeken te bakken.</w:t>
      </w:r>
    </w:p>
    <w:p w14:paraId="02EFEF5D" w14:textId="2E4FD04A" w:rsidR="008403D4" w:rsidRPr="0037403B" w:rsidRDefault="008403D4" w:rsidP="00547DE8">
      <w:pPr>
        <w:pStyle w:val="Lijstalinea"/>
        <w:numPr>
          <w:ilvl w:val="0"/>
          <w:numId w:val="18"/>
        </w:numPr>
        <w:rPr>
          <w:color w:val="000000" w:themeColor="text1"/>
        </w:rPr>
      </w:pPr>
      <w:r w:rsidRPr="0037403B">
        <w:rPr>
          <w:color w:val="000000" w:themeColor="text1"/>
        </w:rPr>
        <w:t xml:space="preserve">De hele dag </w:t>
      </w:r>
      <w:r w:rsidR="00EF6028" w:rsidRPr="0037403B">
        <w:rPr>
          <w:color w:val="000000" w:themeColor="text1"/>
        </w:rPr>
        <w:t>was het mogelijk om de molen te bezoeken of een kopje koffie/thee in de “molentuin” te drinken.</w:t>
      </w:r>
    </w:p>
    <w:p w14:paraId="46F67FAC" w14:textId="3F4289ED" w:rsidR="00EF6028" w:rsidRPr="0037403B" w:rsidRDefault="00EF6028" w:rsidP="00547DE8">
      <w:pPr>
        <w:pStyle w:val="Lijstalinea"/>
        <w:numPr>
          <w:ilvl w:val="0"/>
          <w:numId w:val="18"/>
        </w:numPr>
        <w:rPr>
          <w:color w:val="000000" w:themeColor="text1"/>
        </w:rPr>
      </w:pPr>
      <w:r w:rsidRPr="0037403B">
        <w:rPr>
          <w:color w:val="000000" w:themeColor="text1"/>
        </w:rPr>
        <w:t>Bakker Boer was met een kraam aanwezig waarin een groot aantal producten te koop waren die verwant zijn aan de molen zoals “molenbrood”  en roomboter “molenkoekjes”.</w:t>
      </w:r>
    </w:p>
    <w:p w14:paraId="287B94A8" w14:textId="457553DA" w:rsidR="008403D4" w:rsidRPr="0037403B" w:rsidRDefault="00EF6028" w:rsidP="00547DE8">
      <w:pPr>
        <w:pStyle w:val="Lijstalinea"/>
        <w:numPr>
          <w:ilvl w:val="0"/>
          <w:numId w:val="18"/>
        </w:numPr>
        <w:rPr>
          <w:color w:val="000000" w:themeColor="text1"/>
        </w:rPr>
      </w:pPr>
      <w:r w:rsidRPr="0037403B">
        <w:rPr>
          <w:color w:val="000000" w:themeColor="text1"/>
        </w:rPr>
        <w:t>De handboogsporters uit Kloetinge waren aanwezig zodat de jeugd met pijl en boog mochten schieten.</w:t>
      </w:r>
    </w:p>
    <w:p w14:paraId="0DC8744B" w14:textId="52A07116" w:rsidR="008C5AD9" w:rsidRPr="0037403B" w:rsidRDefault="000635F6" w:rsidP="004333F8">
      <w:pPr>
        <w:pStyle w:val="Lijstalinea"/>
        <w:rPr>
          <w:color w:val="000000" w:themeColor="text1"/>
        </w:rPr>
      </w:pPr>
      <w:r w:rsidRPr="0037403B">
        <w:rPr>
          <w:color w:val="000000" w:themeColor="text1"/>
        </w:rPr>
        <w:t>Wij kunnen terug zien op een geslaagd evenement.</w:t>
      </w:r>
    </w:p>
    <w:p w14:paraId="2F5DA6E2" w14:textId="4BB4BCE3" w:rsidR="0009065D" w:rsidRPr="0037403B" w:rsidRDefault="0009065D" w:rsidP="00443588">
      <w:pPr>
        <w:tabs>
          <w:tab w:val="left" w:pos="426"/>
        </w:tabs>
        <w:rPr>
          <w:b/>
          <w:bCs/>
          <w:color w:val="000000" w:themeColor="text1"/>
        </w:rPr>
      </w:pPr>
    </w:p>
    <w:p w14:paraId="43334C4D" w14:textId="35CF0760" w:rsidR="00547DE8" w:rsidRPr="0037403B" w:rsidRDefault="00547DE8" w:rsidP="00547D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40" w:lineRule="atLeast"/>
        <w:rPr>
          <w:b/>
          <w:bCs/>
          <w:color w:val="000000" w:themeColor="text1"/>
          <w:sz w:val="28"/>
          <w:szCs w:val="28"/>
        </w:rPr>
      </w:pPr>
      <w:r w:rsidRPr="0037403B">
        <w:rPr>
          <w:b/>
          <w:bCs/>
          <w:color w:val="000000" w:themeColor="text1"/>
          <w:sz w:val="28"/>
          <w:szCs w:val="28"/>
        </w:rPr>
        <w:t>Activiteiten</w:t>
      </w:r>
    </w:p>
    <w:p w14:paraId="1002A0C4" w14:textId="77777777" w:rsidR="004333F8" w:rsidRPr="0037403B" w:rsidRDefault="00FA6BC9" w:rsidP="00F12704">
      <w:pPr>
        <w:pStyle w:val="Lijstalinea"/>
        <w:numPr>
          <w:ilvl w:val="0"/>
          <w:numId w:val="1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40" w:lineRule="atLeast"/>
        <w:rPr>
          <w:color w:val="000000" w:themeColor="text1"/>
        </w:rPr>
      </w:pPr>
      <w:r w:rsidRPr="0037403B">
        <w:rPr>
          <w:color w:val="000000" w:themeColor="text1"/>
        </w:rPr>
        <w:t xml:space="preserve">  </w:t>
      </w:r>
      <w:r w:rsidR="004333F8" w:rsidRPr="0037403B">
        <w:rPr>
          <w:color w:val="000000" w:themeColor="text1"/>
        </w:rPr>
        <w:t xml:space="preserve">In april </w:t>
      </w:r>
      <w:r w:rsidR="00EC7F59" w:rsidRPr="0037403B">
        <w:rPr>
          <w:color w:val="000000" w:themeColor="text1"/>
        </w:rPr>
        <w:t>202</w:t>
      </w:r>
      <w:r w:rsidR="00280A8F" w:rsidRPr="0037403B">
        <w:rPr>
          <w:color w:val="000000" w:themeColor="text1"/>
        </w:rPr>
        <w:t>2</w:t>
      </w:r>
      <w:r w:rsidR="00B36160" w:rsidRPr="0037403B">
        <w:rPr>
          <w:color w:val="000000" w:themeColor="text1"/>
        </w:rPr>
        <w:t xml:space="preserve">  heeft de brandweer</w:t>
      </w:r>
      <w:r w:rsidR="00046927" w:rsidRPr="0037403B">
        <w:rPr>
          <w:color w:val="000000" w:themeColor="text1"/>
        </w:rPr>
        <w:t xml:space="preserve">, </w:t>
      </w:r>
      <w:r w:rsidR="00280A8F" w:rsidRPr="0037403B">
        <w:rPr>
          <w:color w:val="000000" w:themeColor="text1"/>
        </w:rPr>
        <w:t>weer een brand- en ontruimingsoefening in de Oostmolen gehouden. Later in de</w:t>
      </w:r>
      <w:r w:rsidR="008403D4" w:rsidRPr="0037403B">
        <w:rPr>
          <w:color w:val="000000" w:themeColor="text1"/>
        </w:rPr>
        <w:t>ze</w:t>
      </w:r>
      <w:r w:rsidR="00280A8F" w:rsidRPr="0037403B">
        <w:rPr>
          <w:color w:val="000000" w:themeColor="text1"/>
        </w:rPr>
        <w:t xml:space="preserve"> maand is de brandweer van Goes naar de regionale brandweerwedstrijd geweest en moesten zij de molenaar redden </w:t>
      </w:r>
      <w:r w:rsidR="004333F8" w:rsidRPr="0037403B">
        <w:rPr>
          <w:color w:val="000000" w:themeColor="text1"/>
        </w:rPr>
        <w:t>uit een molen! Ook</w:t>
      </w:r>
      <w:r w:rsidR="00280A8F" w:rsidRPr="0037403B">
        <w:rPr>
          <w:color w:val="000000" w:themeColor="text1"/>
        </w:rPr>
        <w:t xml:space="preserve"> een beginnende brand in </w:t>
      </w:r>
      <w:r w:rsidR="004333F8" w:rsidRPr="0037403B">
        <w:rPr>
          <w:color w:val="000000" w:themeColor="text1"/>
        </w:rPr>
        <w:t xml:space="preserve">deze </w:t>
      </w:r>
      <w:r w:rsidR="00280A8F" w:rsidRPr="0037403B">
        <w:rPr>
          <w:color w:val="000000" w:themeColor="text1"/>
        </w:rPr>
        <w:t xml:space="preserve">molen blussen! </w:t>
      </w:r>
    </w:p>
    <w:p w14:paraId="1079C801" w14:textId="7D67BE76" w:rsidR="00046927" w:rsidRPr="0037403B" w:rsidRDefault="00280A8F" w:rsidP="004333F8">
      <w:pPr>
        <w:pStyle w:val="Lijstaline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40" w:lineRule="atLeast"/>
        <w:rPr>
          <w:color w:val="000000" w:themeColor="text1"/>
        </w:rPr>
      </w:pPr>
      <w:r w:rsidRPr="0037403B">
        <w:rPr>
          <w:color w:val="000000" w:themeColor="text1"/>
        </w:rPr>
        <w:t xml:space="preserve">Met een mooie eerste prijs hebben zij het wedstrijdveld verlaten. </w:t>
      </w:r>
    </w:p>
    <w:p w14:paraId="57DD8C24" w14:textId="77777777" w:rsidR="00443588" w:rsidRPr="0037403B" w:rsidRDefault="003D3861" w:rsidP="00F12704">
      <w:pPr>
        <w:pStyle w:val="Lijstalinea"/>
        <w:numPr>
          <w:ilvl w:val="0"/>
          <w:numId w:val="1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40" w:lineRule="atLeast"/>
        <w:rPr>
          <w:color w:val="000000" w:themeColor="text1"/>
        </w:rPr>
      </w:pPr>
      <w:r w:rsidRPr="0037403B">
        <w:rPr>
          <w:color w:val="000000" w:themeColor="text1"/>
        </w:rPr>
        <w:t xml:space="preserve">  </w:t>
      </w:r>
      <w:r w:rsidR="00046927" w:rsidRPr="0037403B">
        <w:rPr>
          <w:color w:val="000000" w:themeColor="text1"/>
        </w:rPr>
        <w:t xml:space="preserve">De Kloetingseschool </w:t>
      </w:r>
      <w:r w:rsidR="00A967F1" w:rsidRPr="0037403B">
        <w:rPr>
          <w:color w:val="000000" w:themeColor="text1"/>
        </w:rPr>
        <w:t xml:space="preserve">welke jaarlijks een afspraak maakt om de molen te bezoeken heeft dit jaar verstek laten gaan. Mogelijk paste e.e.a. niet in het jaarprogramma van de school. </w:t>
      </w:r>
    </w:p>
    <w:p w14:paraId="5A73C2B8" w14:textId="77777777" w:rsidR="00443588" w:rsidRPr="0037403B" w:rsidRDefault="00A967F1" w:rsidP="00443588">
      <w:pPr>
        <w:pStyle w:val="Lijstaline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40" w:lineRule="atLeast"/>
        <w:rPr>
          <w:color w:val="000000" w:themeColor="text1"/>
        </w:rPr>
      </w:pPr>
      <w:r w:rsidRPr="0037403B">
        <w:rPr>
          <w:color w:val="000000" w:themeColor="text1"/>
        </w:rPr>
        <w:t xml:space="preserve">Wel hebben wij dit jaar een groep 5/6 van de ABS </w:t>
      </w:r>
      <w:r w:rsidR="00443588" w:rsidRPr="0037403B">
        <w:rPr>
          <w:color w:val="000000" w:themeColor="text1"/>
        </w:rPr>
        <w:t xml:space="preserve">(school) uit </w:t>
      </w:r>
      <w:r w:rsidRPr="0037403B">
        <w:rPr>
          <w:color w:val="000000" w:themeColor="text1"/>
        </w:rPr>
        <w:t xml:space="preserve">Middelburg op bezoek gehad. Zij hadden dit jaar een project </w:t>
      </w:r>
      <w:r w:rsidR="00443588" w:rsidRPr="0037403B">
        <w:rPr>
          <w:color w:val="000000" w:themeColor="text1"/>
        </w:rPr>
        <w:t>over wind, kracht en molens.</w:t>
      </w:r>
      <w:r w:rsidR="00FA6BC9" w:rsidRPr="0037403B">
        <w:rPr>
          <w:color w:val="000000" w:themeColor="text1"/>
        </w:rPr>
        <w:t xml:space="preserve">  </w:t>
      </w:r>
    </w:p>
    <w:p w14:paraId="1E536446" w14:textId="0D57F35C" w:rsidR="009A0B7E" w:rsidRPr="0037403B" w:rsidRDefault="00443588" w:rsidP="00776A81">
      <w:pPr>
        <w:pStyle w:val="Lijstalinea"/>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40" w:lineRule="atLeast"/>
        <w:rPr>
          <w:color w:val="000000" w:themeColor="text1"/>
        </w:rPr>
      </w:pPr>
      <w:r w:rsidRPr="0037403B">
        <w:rPr>
          <w:color w:val="000000" w:themeColor="text1"/>
        </w:rPr>
        <w:t xml:space="preserve">  </w:t>
      </w:r>
      <w:r w:rsidR="00EC7F59" w:rsidRPr="0037403B">
        <w:rPr>
          <w:color w:val="000000" w:themeColor="text1"/>
        </w:rPr>
        <w:t xml:space="preserve">Voor zover het </w:t>
      </w:r>
      <w:r w:rsidR="00280A8F" w:rsidRPr="0037403B">
        <w:rPr>
          <w:color w:val="000000" w:themeColor="text1"/>
        </w:rPr>
        <w:t>mogelijk</w:t>
      </w:r>
      <w:r w:rsidR="00EC7F59" w:rsidRPr="0037403B">
        <w:rPr>
          <w:color w:val="000000" w:themeColor="text1"/>
        </w:rPr>
        <w:t xml:space="preserve"> was heeft de</w:t>
      </w:r>
      <w:r w:rsidR="00FB311D" w:rsidRPr="0037403B">
        <w:rPr>
          <w:color w:val="000000" w:themeColor="text1"/>
        </w:rPr>
        <w:t xml:space="preserve"> molenaar</w:t>
      </w:r>
      <w:r w:rsidR="00F97A83" w:rsidRPr="0037403B">
        <w:rPr>
          <w:color w:val="000000" w:themeColor="text1"/>
        </w:rPr>
        <w:t xml:space="preserve"> </w:t>
      </w:r>
      <w:r w:rsidR="00FB311D" w:rsidRPr="0037403B">
        <w:rPr>
          <w:color w:val="000000" w:themeColor="text1"/>
        </w:rPr>
        <w:t xml:space="preserve">de molen op vrijdagmiddag en </w:t>
      </w:r>
      <w:r w:rsidR="009A0B7E" w:rsidRPr="0037403B">
        <w:rPr>
          <w:color w:val="000000" w:themeColor="text1"/>
        </w:rPr>
        <w:t>op</w:t>
      </w:r>
      <w:r w:rsidR="00FB311D" w:rsidRPr="0037403B">
        <w:rPr>
          <w:color w:val="000000" w:themeColor="text1"/>
        </w:rPr>
        <w:t xml:space="preserve"> zaterdag</w:t>
      </w:r>
      <w:r w:rsidR="00F97A83" w:rsidRPr="0037403B">
        <w:rPr>
          <w:color w:val="000000" w:themeColor="text1"/>
        </w:rPr>
        <w:t xml:space="preserve"> </w:t>
      </w:r>
      <w:r w:rsidR="00EC7F59" w:rsidRPr="0037403B">
        <w:rPr>
          <w:color w:val="000000" w:themeColor="text1"/>
        </w:rPr>
        <w:t xml:space="preserve">laten </w:t>
      </w:r>
      <w:r w:rsidR="00FB311D" w:rsidRPr="0037403B">
        <w:rPr>
          <w:color w:val="000000" w:themeColor="text1"/>
        </w:rPr>
        <w:t xml:space="preserve">draaien. </w:t>
      </w:r>
      <w:r w:rsidR="008403D4" w:rsidRPr="0037403B">
        <w:rPr>
          <w:color w:val="000000" w:themeColor="text1"/>
        </w:rPr>
        <w:t>Ook tijdens de restauratie stopten regelmatig mensen om de werkzaamheden aan de molen te volgen.</w:t>
      </w:r>
    </w:p>
    <w:p w14:paraId="23CE4F8F" w14:textId="77777777" w:rsidR="00FF2F06" w:rsidRPr="0037403B" w:rsidRDefault="00FF2F06" w:rsidP="002E786F">
      <w:pPr>
        <w:tabs>
          <w:tab w:val="left" w:pos="426"/>
        </w:tabs>
        <w:rPr>
          <w:b/>
          <w:color w:val="000000" w:themeColor="text1"/>
        </w:rPr>
      </w:pPr>
    </w:p>
    <w:p w14:paraId="05599D05" w14:textId="021FCFBE" w:rsidR="00776A81" w:rsidRPr="0037403B" w:rsidRDefault="00BC3AF3" w:rsidP="002E786F">
      <w:pPr>
        <w:tabs>
          <w:tab w:val="left" w:pos="426"/>
        </w:tabs>
        <w:rPr>
          <w:b/>
          <w:color w:val="000000" w:themeColor="text1"/>
          <w:sz w:val="28"/>
          <w:szCs w:val="28"/>
        </w:rPr>
      </w:pPr>
      <w:r w:rsidRPr="0037403B">
        <w:rPr>
          <w:b/>
          <w:color w:val="000000" w:themeColor="text1"/>
          <w:sz w:val="28"/>
          <w:szCs w:val="28"/>
        </w:rPr>
        <w:t>Sponsering/</w:t>
      </w:r>
      <w:r w:rsidR="00B315C0" w:rsidRPr="0037403B">
        <w:rPr>
          <w:b/>
          <w:color w:val="000000" w:themeColor="text1"/>
          <w:sz w:val="28"/>
          <w:szCs w:val="28"/>
        </w:rPr>
        <w:t>v</w:t>
      </w:r>
      <w:r w:rsidRPr="0037403B">
        <w:rPr>
          <w:b/>
          <w:color w:val="000000" w:themeColor="text1"/>
          <w:sz w:val="28"/>
          <w:szCs w:val="28"/>
        </w:rPr>
        <w:t>rienden/vrijwilligers</w:t>
      </w:r>
    </w:p>
    <w:p w14:paraId="48D5EB5A" w14:textId="77777777" w:rsidR="00EC7F59" w:rsidRPr="0037403B" w:rsidRDefault="00BC3AF3" w:rsidP="00EC7F59">
      <w:pPr>
        <w:pStyle w:val="Lijstalinea"/>
        <w:numPr>
          <w:ilvl w:val="0"/>
          <w:numId w:val="26"/>
        </w:numPr>
        <w:tabs>
          <w:tab w:val="left" w:pos="426"/>
        </w:tabs>
        <w:rPr>
          <w:b/>
          <w:bCs/>
          <w:color w:val="000000" w:themeColor="text1"/>
          <w:sz w:val="28"/>
          <w:szCs w:val="28"/>
        </w:rPr>
      </w:pPr>
      <w:r w:rsidRPr="0037403B">
        <w:rPr>
          <w:b/>
          <w:bCs/>
          <w:color w:val="000000" w:themeColor="text1"/>
          <w:sz w:val="28"/>
          <w:szCs w:val="28"/>
        </w:rPr>
        <w:t xml:space="preserve">Sponsors: </w:t>
      </w:r>
    </w:p>
    <w:p w14:paraId="0E2664CA" w14:textId="01B96C79" w:rsidR="00BB1EFA" w:rsidRPr="0037403B" w:rsidRDefault="00EF6028" w:rsidP="00EC7F59">
      <w:pPr>
        <w:pStyle w:val="Lijstalinea"/>
        <w:tabs>
          <w:tab w:val="left" w:pos="426"/>
        </w:tabs>
        <w:rPr>
          <w:color w:val="000000" w:themeColor="text1"/>
        </w:rPr>
      </w:pPr>
      <w:r w:rsidRPr="0037403B">
        <w:rPr>
          <w:color w:val="000000" w:themeColor="text1"/>
        </w:rPr>
        <w:t xml:space="preserve">Het is van belang dat wij voor de Oostmolen vaste sponsors hebben. De bijdragen uit deze vorm is van belang voor het noodzakelijke onderhoud wat er regelmatig is. Het is moeilijk om een </w:t>
      </w:r>
      <w:r w:rsidR="004743E2" w:rsidRPr="0037403B">
        <w:rPr>
          <w:color w:val="000000" w:themeColor="text1"/>
        </w:rPr>
        <w:t xml:space="preserve">aantal </w:t>
      </w:r>
      <w:r w:rsidRPr="0037403B">
        <w:rPr>
          <w:color w:val="000000" w:themeColor="text1"/>
        </w:rPr>
        <w:t>vaste sponsors te vinden</w:t>
      </w:r>
      <w:r w:rsidR="004333F8" w:rsidRPr="0037403B">
        <w:rPr>
          <w:color w:val="000000" w:themeColor="text1"/>
        </w:rPr>
        <w:t xml:space="preserve"> en vast te houden</w:t>
      </w:r>
      <w:r w:rsidRPr="0037403B">
        <w:rPr>
          <w:color w:val="000000" w:themeColor="text1"/>
        </w:rPr>
        <w:t xml:space="preserve">. </w:t>
      </w:r>
      <w:r w:rsidR="004743E2" w:rsidRPr="0037403B">
        <w:rPr>
          <w:color w:val="000000" w:themeColor="text1"/>
        </w:rPr>
        <w:t xml:space="preserve">Hebben wij een afgerond </w:t>
      </w:r>
      <w:r w:rsidR="004333F8" w:rsidRPr="0037403B">
        <w:rPr>
          <w:color w:val="000000" w:themeColor="text1"/>
        </w:rPr>
        <w:t>project</w:t>
      </w:r>
      <w:r w:rsidR="004743E2" w:rsidRPr="0037403B">
        <w:rPr>
          <w:color w:val="000000" w:themeColor="text1"/>
        </w:rPr>
        <w:t>, bijvoorbeeld het vernieuwen van de zeilen, dan lukt het meestal om enkele bedrijven aan ons te binden.</w:t>
      </w:r>
    </w:p>
    <w:p w14:paraId="158A5816" w14:textId="77777777" w:rsidR="00776A81" w:rsidRPr="0037403B" w:rsidRDefault="00776A81" w:rsidP="00EC7F59">
      <w:pPr>
        <w:pStyle w:val="Lijstalinea"/>
        <w:tabs>
          <w:tab w:val="left" w:pos="426"/>
        </w:tabs>
        <w:rPr>
          <w:color w:val="000000" w:themeColor="text1"/>
        </w:rPr>
      </w:pPr>
    </w:p>
    <w:p w14:paraId="2E37431B" w14:textId="335CA6E7" w:rsidR="00EC7F59" w:rsidRPr="0037403B" w:rsidRDefault="00BC3AF3" w:rsidP="00EC7F59">
      <w:pPr>
        <w:pStyle w:val="Lijstalinea"/>
        <w:numPr>
          <w:ilvl w:val="0"/>
          <w:numId w:val="26"/>
        </w:numPr>
        <w:tabs>
          <w:tab w:val="left" w:pos="426"/>
        </w:tabs>
        <w:rPr>
          <w:b/>
          <w:bCs/>
          <w:color w:val="000000" w:themeColor="text1"/>
          <w:sz w:val="28"/>
          <w:szCs w:val="28"/>
        </w:rPr>
      </w:pPr>
      <w:r w:rsidRPr="0037403B">
        <w:rPr>
          <w:b/>
          <w:bCs/>
          <w:color w:val="000000" w:themeColor="text1"/>
          <w:sz w:val="28"/>
          <w:szCs w:val="28"/>
        </w:rPr>
        <w:t xml:space="preserve">Vrienden/donateurs: </w:t>
      </w:r>
    </w:p>
    <w:p w14:paraId="6FAF64D3" w14:textId="20606366" w:rsidR="00E721C1" w:rsidRPr="0037403B" w:rsidRDefault="00F01F1F" w:rsidP="00F97A83">
      <w:pPr>
        <w:tabs>
          <w:tab w:val="left" w:pos="426"/>
        </w:tabs>
        <w:ind w:left="720"/>
        <w:rPr>
          <w:color w:val="000000" w:themeColor="text1"/>
        </w:rPr>
      </w:pPr>
      <w:r w:rsidRPr="0037403B">
        <w:rPr>
          <w:color w:val="000000" w:themeColor="text1"/>
        </w:rPr>
        <w:t xml:space="preserve">Het aantal donateurs/vrienden </w:t>
      </w:r>
      <w:r w:rsidR="00F97A83" w:rsidRPr="0037403B">
        <w:rPr>
          <w:color w:val="000000" w:themeColor="text1"/>
        </w:rPr>
        <w:t>was eind 202</w:t>
      </w:r>
      <w:r w:rsidR="00776A81" w:rsidRPr="0037403B">
        <w:rPr>
          <w:color w:val="000000" w:themeColor="text1"/>
        </w:rPr>
        <w:t>2</w:t>
      </w:r>
      <w:r w:rsidR="00F97A83" w:rsidRPr="0037403B">
        <w:rPr>
          <w:color w:val="000000" w:themeColor="text1"/>
        </w:rPr>
        <w:t xml:space="preserve"> </w:t>
      </w:r>
      <w:r w:rsidR="00776A81" w:rsidRPr="0037403B">
        <w:rPr>
          <w:color w:val="000000" w:themeColor="text1"/>
        </w:rPr>
        <w:t>toegenomen. Er zijn nu 155 vrienden.</w:t>
      </w:r>
      <w:r w:rsidR="00EC7F59" w:rsidRPr="0037403B">
        <w:rPr>
          <w:color w:val="000000" w:themeColor="text1"/>
        </w:rPr>
        <w:t xml:space="preserve"> </w:t>
      </w:r>
      <w:r w:rsidR="00F97A83" w:rsidRPr="0037403B">
        <w:rPr>
          <w:color w:val="000000" w:themeColor="text1"/>
        </w:rPr>
        <w:t xml:space="preserve">De meeste vrienden wonen in Kloetinge of zijn oud </w:t>
      </w:r>
      <w:r w:rsidR="004333F8" w:rsidRPr="0037403B">
        <w:rPr>
          <w:color w:val="000000" w:themeColor="text1"/>
        </w:rPr>
        <w:t>K</w:t>
      </w:r>
      <w:r w:rsidR="00F97A83" w:rsidRPr="0037403B">
        <w:rPr>
          <w:color w:val="000000" w:themeColor="text1"/>
        </w:rPr>
        <w:t>loetigenaren. De bijdragen van de vrienden zijn</w:t>
      </w:r>
      <w:r w:rsidR="00EC7F59" w:rsidRPr="0037403B">
        <w:rPr>
          <w:color w:val="000000" w:themeColor="text1"/>
        </w:rPr>
        <w:t xml:space="preserve"> een wezenlijk onderdeel om de </w:t>
      </w:r>
      <w:r w:rsidR="00776A81" w:rsidRPr="0037403B">
        <w:rPr>
          <w:color w:val="000000" w:themeColor="text1"/>
        </w:rPr>
        <w:t>Oost</w:t>
      </w:r>
      <w:r w:rsidR="00EC7F59" w:rsidRPr="0037403B">
        <w:rPr>
          <w:color w:val="000000" w:themeColor="text1"/>
        </w:rPr>
        <w:t xml:space="preserve">molen </w:t>
      </w:r>
      <w:r w:rsidR="00776A81" w:rsidRPr="0037403B">
        <w:rPr>
          <w:color w:val="000000" w:themeColor="text1"/>
        </w:rPr>
        <w:t>draaiend te houden</w:t>
      </w:r>
      <w:r w:rsidR="00E721C1" w:rsidRPr="0037403B">
        <w:rPr>
          <w:color w:val="000000" w:themeColor="text1"/>
        </w:rPr>
        <w:t xml:space="preserve">. </w:t>
      </w:r>
    </w:p>
    <w:p w14:paraId="20B89A28" w14:textId="1AB7C895" w:rsidR="0035393E" w:rsidRPr="0037403B" w:rsidRDefault="004F6A9C" w:rsidP="00E721C1">
      <w:pPr>
        <w:tabs>
          <w:tab w:val="left" w:pos="426"/>
        </w:tabs>
        <w:ind w:left="720"/>
        <w:rPr>
          <w:color w:val="000000" w:themeColor="text1"/>
        </w:rPr>
      </w:pPr>
      <w:r w:rsidRPr="0037403B">
        <w:rPr>
          <w:color w:val="000000" w:themeColor="text1"/>
        </w:rPr>
        <w:t xml:space="preserve">Door middel van mail/nieuwsbrieven </w:t>
      </w:r>
      <w:r w:rsidR="00776A81" w:rsidRPr="0037403B">
        <w:rPr>
          <w:color w:val="000000" w:themeColor="text1"/>
        </w:rPr>
        <w:t xml:space="preserve">houden </w:t>
      </w:r>
      <w:r w:rsidRPr="0037403B">
        <w:rPr>
          <w:color w:val="000000" w:themeColor="text1"/>
        </w:rPr>
        <w:t>wij de vrienden op de hoogte van het wel- en wee rond de molen.</w:t>
      </w:r>
    </w:p>
    <w:p w14:paraId="1796AA96" w14:textId="4FDE4842" w:rsidR="00776A81" w:rsidRPr="0037403B" w:rsidRDefault="00776A81" w:rsidP="00E721C1">
      <w:pPr>
        <w:tabs>
          <w:tab w:val="left" w:pos="426"/>
        </w:tabs>
        <w:ind w:left="720"/>
        <w:rPr>
          <w:color w:val="000000" w:themeColor="text1"/>
        </w:rPr>
      </w:pPr>
    </w:p>
    <w:p w14:paraId="1D86E9A4" w14:textId="2393D4DB" w:rsidR="004333F8" w:rsidRDefault="004333F8" w:rsidP="00E721C1">
      <w:pPr>
        <w:tabs>
          <w:tab w:val="left" w:pos="426"/>
        </w:tabs>
        <w:ind w:left="720"/>
        <w:rPr>
          <w:color w:val="000000" w:themeColor="text1"/>
        </w:rPr>
      </w:pPr>
    </w:p>
    <w:p w14:paraId="79599086" w14:textId="77777777" w:rsidR="00BC5D4D" w:rsidRPr="0037403B" w:rsidRDefault="00BC5D4D" w:rsidP="00E721C1">
      <w:pPr>
        <w:tabs>
          <w:tab w:val="left" w:pos="426"/>
        </w:tabs>
        <w:ind w:left="720"/>
        <w:rPr>
          <w:color w:val="000000" w:themeColor="text1"/>
        </w:rPr>
      </w:pPr>
    </w:p>
    <w:p w14:paraId="534B6C48" w14:textId="77777777" w:rsidR="00BC3AF3" w:rsidRPr="0037403B" w:rsidRDefault="00BC3AF3" w:rsidP="00E721C1">
      <w:pPr>
        <w:pStyle w:val="Lijstalinea"/>
        <w:numPr>
          <w:ilvl w:val="0"/>
          <w:numId w:val="26"/>
        </w:numPr>
        <w:tabs>
          <w:tab w:val="left" w:pos="426"/>
        </w:tabs>
        <w:rPr>
          <w:b/>
          <w:bCs/>
          <w:color w:val="000000" w:themeColor="text1"/>
          <w:sz w:val="28"/>
          <w:szCs w:val="28"/>
        </w:rPr>
      </w:pPr>
      <w:r w:rsidRPr="0037403B">
        <w:rPr>
          <w:b/>
          <w:bCs/>
          <w:color w:val="000000" w:themeColor="text1"/>
          <w:sz w:val="28"/>
          <w:szCs w:val="28"/>
        </w:rPr>
        <w:lastRenderedPageBreak/>
        <w:t>Vrijwilligers:</w:t>
      </w:r>
    </w:p>
    <w:p w14:paraId="598C786E" w14:textId="5E1B5A7E" w:rsidR="00376151" w:rsidRPr="0037403B" w:rsidRDefault="00E721C1" w:rsidP="00E721C1">
      <w:pPr>
        <w:tabs>
          <w:tab w:val="left" w:pos="426"/>
        </w:tabs>
        <w:rPr>
          <w:color w:val="000000" w:themeColor="text1"/>
        </w:rPr>
      </w:pPr>
      <w:r w:rsidRPr="0037403B">
        <w:rPr>
          <w:color w:val="000000" w:themeColor="text1"/>
        </w:rPr>
        <w:tab/>
      </w:r>
      <w:r w:rsidRPr="0037403B">
        <w:rPr>
          <w:color w:val="000000" w:themeColor="text1"/>
        </w:rPr>
        <w:tab/>
      </w:r>
      <w:r w:rsidR="00887BD6" w:rsidRPr="0037403B">
        <w:rPr>
          <w:color w:val="000000" w:themeColor="text1"/>
        </w:rPr>
        <w:t>H</w:t>
      </w:r>
      <w:r w:rsidR="002E3554" w:rsidRPr="0037403B">
        <w:rPr>
          <w:color w:val="000000" w:themeColor="text1"/>
        </w:rPr>
        <w:t xml:space="preserve">et </w:t>
      </w:r>
      <w:r w:rsidR="004F6A9C" w:rsidRPr="0037403B">
        <w:rPr>
          <w:color w:val="000000" w:themeColor="text1"/>
        </w:rPr>
        <w:t>stichtings</w:t>
      </w:r>
      <w:r w:rsidR="002E3554" w:rsidRPr="0037403B">
        <w:rPr>
          <w:color w:val="000000" w:themeColor="text1"/>
        </w:rPr>
        <w:t xml:space="preserve">bestuur </w:t>
      </w:r>
      <w:r w:rsidR="00887BD6" w:rsidRPr="0037403B">
        <w:rPr>
          <w:color w:val="000000" w:themeColor="text1"/>
        </w:rPr>
        <w:t>bestaat uit</w:t>
      </w:r>
      <w:r w:rsidR="002E3554" w:rsidRPr="0037403B">
        <w:rPr>
          <w:color w:val="000000" w:themeColor="text1"/>
        </w:rPr>
        <w:t xml:space="preserve"> vier personen</w:t>
      </w:r>
      <w:r w:rsidR="004F6A9C" w:rsidRPr="0037403B">
        <w:rPr>
          <w:color w:val="000000" w:themeColor="text1"/>
        </w:rPr>
        <w:t>.</w:t>
      </w:r>
    </w:p>
    <w:p w14:paraId="50AE0281" w14:textId="58A0810E" w:rsidR="00CD3951" w:rsidRPr="0037403B" w:rsidRDefault="00E721C1" w:rsidP="00E721C1">
      <w:pPr>
        <w:tabs>
          <w:tab w:val="left" w:pos="426"/>
        </w:tabs>
        <w:rPr>
          <w:color w:val="000000" w:themeColor="text1"/>
        </w:rPr>
      </w:pPr>
      <w:r w:rsidRPr="0037403B">
        <w:rPr>
          <w:color w:val="000000" w:themeColor="text1"/>
        </w:rPr>
        <w:tab/>
      </w:r>
      <w:r w:rsidRPr="0037403B">
        <w:rPr>
          <w:color w:val="000000" w:themeColor="text1"/>
        </w:rPr>
        <w:tab/>
      </w:r>
      <w:r w:rsidR="00376151" w:rsidRPr="0037403B">
        <w:rPr>
          <w:color w:val="000000" w:themeColor="text1"/>
        </w:rPr>
        <w:t>H</w:t>
      </w:r>
      <w:r w:rsidR="00887BD6" w:rsidRPr="0037403B">
        <w:rPr>
          <w:color w:val="000000" w:themeColor="text1"/>
        </w:rPr>
        <w:t>et team vrijwil</w:t>
      </w:r>
      <w:r w:rsidR="00CD3951" w:rsidRPr="0037403B">
        <w:rPr>
          <w:color w:val="000000" w:themeColor="text1"/>
        </w:rPr>
        <w:t xml:space="preserve">ligers </w:t>
      </w:r>
      <w:r w:rsidR="0037403B">
        <w:rPr>
          <w:color w:val="000000" w:themeColor="text1"/>
        </w:rPr>
        <w:t xml:space="preserve">bestaat nu </w:t>
      </w:r>
      <w:r w:rsidR="00CD3951" w:rsidRPr="0037403B">
        <w:rPr>
          <w:color w:val="000000" w:themeColor="text1"/>
        </w:rPr>
        <w:t xml:space="preserve">uit </w:t>
      </w:r>
      <w:r w:rsidR="00A967F1" w:rsidRPr="0037403B">
        <w:rPr>
          <w:color w:val="000000" w:themeColor="text1"/>
        </w:rPr>
        <w:t>zeven</w:t>
      </w:r>
      <w:r w:rsidR="00CD3951" w:rsidRPr="0037403B">
        <w:rPr>
          <w:color w:val="000000" w:themeColor="text1"/>
        </w:rPr>
        <w:t xml:space="preserve"> personen </w:t>
      </w:r>
      <w:r w:rsidR="002D43E1" w:rsidRPr="0037403B">
        <w:rPr>
          <w:color w:val="000000" w:themeColor="text1"/>
        </w:rPr>
        <w:t>t.w.</w:t>
      </w:r>
      <w:r w:rsidR="00CD3951" w:rsidRPr="0037403B">
        <w:rPr>
          <w:color w:val="000000" w:themeColor="text1"/>
        </w:rPr>
        <w:t xml:space="preserve">: </w:t>
      </w:r>
    </w:p>
    <w:p w14:paraId="7190BD7B" w14:textId="0491628C" w:rsidR="00CD3951" w:rsidRPr="0037403B" w:rsidRDefault="00CD3951" w:rsidP="00E721C1">
      <w:pPr>
        <w:tabs>
          <w:tab w:val="left" w:pos="426"/>
        </w:tabs>
        <w:ind w:left="1440"/>
        <w:rPr>
          <w:color w:val="000000" w:themeColor="text1"/>
        </w:rPr>
      </w:pPr>
      <w:r w:rsidRPr="0037403B">
        <w:rPr>
          <w:color w:val="000000" w:themeColor="text1"/>
        </w:rPr>
        <w:t>T</w:t>
      </w:r>
      <w:r w:rsidR="00887BD6" w:rsidRPr="0037403B">
        <w:rPr>
          <w:color w:val="000000" w:themeColor="text1"/>
        </w:rPr>
        <w:t xml:space="preserve">wee </w:t>
      </w:r>
      <w:r w:rsidR="00BC3AF3" w:rsidRPr="0037403B">
        <w:rPr>
          <w:color w:val="000000" w:themeColor="text1"/>
        </w:rPr>
        <w:t>molenaars</w:t>
      </w:r>
      <w:r w:rsidR="004F6A9C" w:rsidRPr="0037403B">
        <w:rPr>
          <w:color w:val="000000" w:themeColor="text1"/>
        </w:rPr>
        <w:t xml:space="preserve"> </w:t>
      </w:r>
      <w:r w:rsidR="00A967F1" w:rsidRPr="0037403B">
        <w:rPr>
          <w:color w:val="000000" w:themeColor="text1"/>
        </w:rPr>
        <w:t xml:space="preserve">en een leerling molenaar. Zij </w:t>
      </w:r>
      <w:r w:rsidRPr="0037403B">
        <w:rPr>
          <w:color w:val="000000" w:themeColor="text1"/>
          <w:lang w:eastAsia="nl-NL"/>
        </w:rPr>
        <w:t>zorgen dat de molen ma</w:t>
      </w:r>
      <w:r w:rsidR="00322BDA" w:rsidRPr="0037403B">
        <w:rPr>
          <w:color w:val="000000" w:themeColor="text1"/>
          <w:lang w:eastAsia="nl-NL"/>
        </w:rPr>
        <w:t>alvaardig is en zoveel mogelijk</w:t>
      </w:r>
      <w:r w:rsidRPr="0037403B">
        <w:rPr>
          <w:color w:val="000000" w:themeColor="text1"/>
          <w:lang w:eastAsia="nl-NL"/>
        </w:rPr>
        <w:t xml:space="preserve"> in het weekend draait. </w:t>
      </w:r>
    </w:p>
    <w:p w14:paraId="1242ADFA" w14:textId="5231981F" w:rsidR="00704005" w:rsidRPr="0037403B" w:rsidRDefault="00A967F1" w:rsidP="00CD3951">
      <w:pPr>
        <w:tabs>
          <w:tab w:val="left" w:pos="426"/>
        </w:tabs>
        <w:ind w:left="1440"/>
        <w:rPr>
          <w:color w:val="000000" w:themeColor="text1"/>
          <w:lang w:eastAsia="nl-NL"/>
        </w:rPr>
      </w:pPr>
      <w:r w:rsidRPr="0037403B">
        <w:rPr>
          <w:color w:val="000000" w:themeColor="text1"/>
        </w:rPr>
        <w:t xml:space="preserve">Drie </w:t>
      </w:r>
      <w:r w:rsidR="00EF5165" w:rsidRPr="0037403B">
        <w:rPr>
          <w:color w:val="000000" w:themeColor="text1"/>
        </w:rPr>
        <w:t xml:space="preserve"> vrijwilliger</w:t>
      </w:r>
      <w:r w:rsidR="00887BD6" w:rsidRPr="0037403B">
        <w:rPr>
          <w:color w:val="000000" w:themeColor="text1"/>
        </w:rPr>
        <w:t>s</w:t>
      </w:r>
      <w:r w:rsidR="00EF5165" w:rsidRPr="0037403B">
        <w:rPr>
          <w:color w:val="000000" w:themeColor="text1"/>
        </w:rPr>
        <w:t>/</w:t>
      </w:r>
      <w:r w:rsidR="00704005" w:rsidRPr="0037403B">
        <w:rPr>
          <w:color w:val="000000" w:themeColor="text1"/>
          <w:lang w:eastAsia="nl-NL"/>
        </w:rPr>
        <w:t>bouwkundig</w:t>
      </w:r>
      <w:r w:rsidR="00887BD6" w:rsidRPr="0037403B">
        <w:rPr>
          <w:color w:val="000000" w:themeColor="text1"/>
          <w:lang w:eastAsia="nl-NL"/>
        </w:rPr>
        <w:t>e</w:t>
      </w:r>
      <w:r w:rsidR="00322BDA" w:rsidRPr="0037403B">
        <w:rPr>
          <w:color w:val="000000" w:themeColor="text1"/>
          <w:lang w:eastAsia="nl-NL"/>
        </w:rPr>
        <w:t xml:space="preserve"> voeren het noodzakelijke klein onderhoud uit aan de molen. Zij geven </w:t>
      </w:r>
      <w:r w:rsidRPr="0037403B">
        <w:rPr>
          <w:color w:val="000000" w:themeColor="text1"/>
          <w:lang w:eastAsia="nl-NL"/>
        </w:rPr>
        <w:t xml:space="preserve">indien nodig </w:t>
      </w:r>
      <w:r w:rsidR="00322BDA" w:rsidRPr="0037403B">
        <w:rPr>
          <w:color w:val="000000" w:themeColor="text1"/>
          <w:lang w:eastAsia="nl-NL"/>
        </w:rPr>
        <w:t xml:space="preserve">het bestuur adviezen betreffende </w:t>
      </w:r>
      <w:r w:rsidR="00CD3951" w:rsidRPr="0037403B">
        <w:rPr>
          <w:color w:val="000000" w:themeColor="text1"/>
          <w:lang w:eastAsia="nl-NL"/>
        </w:rPr>
        <w:t>noodzakelijke werkzaamheden</w:t>
      </w:r>
      <w:r w:rsidR="00322BDA" w:rsidRPr="0037403B">
        <w:rPr>
          <w:color w:val="000000" w:themeColor="text1"/>
          <w:lang w:eastAsia="nl-NL"/>
        </w:rPr>
        <w:t xml:space="preserve"> welke </w:t>
      </w:r>
      <w:r w:rsidR="00B315C0" w:rsidRPr="0037403B">
        <w:rPr>
          <w:color w:val="000000" w:themeColor="text1"/>
          <w:lang w:eastAsia="nl-NL"/>
        </w:rPr>
        <w:t xml:space="preserve">in de toekomst </w:t>
      </w:r>
      <w:r w:rsidR="00322BDA" w:rsidRPr="0037403B">
        <w:rPr>
          <w:color w:val="000000" w:themeColor="text1"/>
          <w:lang w:eastAsia="nl-NL"/>
        </w:rPr>
        <w:t>zou</w:t>
      </w:r>
      <w:r w:rsidR="00E721C1" w:rsidRPr="0037403B">
        <w:rPr>
          <w:color w:val="000000" w:themeColor="text1"/>
          <w:lang w:eastAsia="nl-NL"/>
        </w:rPr>
        <w:t>den</w:t>
      </w:r>
      <w:r w:rsidR="00322BDA" w:rsidRPr="0037403B">
        <w:rPr>
          <w:color w:val="000000" w:themeColor="text1"/>
          <w:lang w:eastAsia="nl-NL"/>
        </w:rPr>
        <w:t xml:space="preserve"> moeten </w:t>
      </w:r>
      <w:r w:rsidR="00E721C1" w:rsidRPr="0037403B">
        <w:rPr>
          <w:color w:val="000000" w:themeColor="text1"/>
          <w:lang w:eastAsia="nl-NL"/>
        </w:rPr>
        <w:t xml:space="preserve">worden </w:t>
      </w:r>
      <w:r w:rsidR="00322BDA" w:rsidRPr="0037403B">
        <w:rPr>
          <w:color w:val="000000" w:themeColor="text1"/>
          <w:lang w:eastAsia="nl-NL"/>
        </w:rPr>
        <w:t>uitgevoerd.</w:t>
      </w:r>
      <w:r w:rsidR="00704005" w:rsidRPr="0037403B">
        <w:rPr>
          <w:color w:val="000000" w:themeColor="text1"/>
          <w:lang w:eastAsia="nl-NL"/>
        </w:rPr>
        <w:t xml:space="preserve"> </w:t>
      </w:r>
      <w:r w:rsidR="002E3554" w:rsidRPr="0037403B">
        <w:rPr>
          <w:color w:val="000000" w:themeColor="text1"/>
        </w:rPr>
        <w:t xml:space="preserve"> </w:t>
      </w:r>
    </w:p>
    <w:p w14:paraId="0C6A5701" w14:textId="656A3653" w:rsidR="00CD3951" w:rsidRPr="0037403B" w:rsidRDefault="00CD3951" w:rsidP="007D2C8F">
      <w:pPr>
        <w:tabs>
          <w:tab w:val="left" w:pos="426"/>
        </w:tabs>
        <w:ind w:left="1440"/>
        <w:rPr>
          <w:color w:val="000000" w:themeColor="text1"/>
        </w:rPr>
      </w:pPr>
      <w:r w:rsidRPr="0037403B">
        <w:rPr>
          <w:color w:val="000000" w:themeColor="text1"/>
        </w:rPr>
        <w:t xml:space="preserve">Ook hebben wij een </w:t>
      </w:r>
      <w:r w:rsidR="00BC3AF3" w:rsidRPr="0037403B">
        <w:rPr>
          <w:color w:val="000000" w:themeColor="text1"/>
        </w:rPr>
        <w:t>vri</w:t>
      </w:r>
      <w:r w:rsidR="00EF5165" w:rsidRPr="0037403B">
        <w:rPr>
          <w:color w:val="000000" w:themeColor="text1"/>
        </w:rPr>
        <w:t xml:space="preserve">jwilliger </w:t>
      </w:r>
      <w:r w:rsidR="00322BDA" w:rsidRPr="0037403B">
        <w:rPr>
          <w:color w:val="000000" w:themeColor="text1"/>
        </w:rPr>
        <w:t>die de</w:t>
      </w:r>
      <w:r w:rsidR="00E721C1" w:rsidRPr="0037403B">
        <w:rPr>
          <w:color w:val="000000" w:themeColor="text1"/>
        </w:rPr>
        <w:t xml:space="preserve"> </w:t>
      </w:r>
      <w:r w:rsidR="00322BDA" w:rsidRPr="0037403B">
        <w:rPr>
          <w:color w:val="000000" w:themeColor="text1"/>
        </w:rPr>
        <w:t>website beheert</w:t>
      </w:r>
      <w:r w:rsidRPr="0037403B">
        <w:rPr>
          <w:color w:val="000000" w:themeColor="text1"/>
        </w:rPr>
        <w:t xml:space="preserve"> en als fotograaf alles in en </w:t>
      </w:r>
      <w:r w:rsidR="00547DE8" w:rsidRPr="0037403B">
        <w:rPr>
          <w:color w:val="000000" w:themeColor="text1"/>
        </w:rPr>
        <w:t>om</w:t>
      </w:r>
      <w:r w:rsidRPr="0037403B">
        <w:rPr>
          <w:color w:val="000000" w:themeColor="text1"/>
        </w:rPr>
        <w:t xml:space="preserve"> de Oostmolen vastlegt. </w:t>
      </w:r>
    </w:p>
    <w:p w14:paraId="0F85DA27" w14:textId="06119CBD" w:rsidR="00BC3AF3" w:rsidRPr="0037403B" w:rsidRDefault="002D43E1" w:rsidP="007D2C8F">
      <w:pPr>
        <w:tabs>
          <w:tab w:val="left" w:pos="426"/>
        </w:tabs>
        <w:ind w:left="1440"/>
        <w:rPr>
          <w:color w:val="000000" w:themeColor="text1"/>
        </w:rPr>
      </w:pPr>
      <w:r w:rsidRPr="0037403B">
        <w:rPr>
          <w:color w:val="000000" w:themeColor="text1"/>
        </w:rPr>
        <w:t>W</w:t>
      </w:r>
      <w:r w:rsidR="002E3554" w:rsidRPr="0037403B">
        <w:rPr>
          <w:color w:val="000000" w:themeColor="text1"/>
        </w:rPr>
        <w:t>ebsite</w:t>
      </w:r>
      <w:r w:rsidRPr="0037403B">
        <w:rPr>
          <w:color w:val="000000" w:themeColor="text1"/>
        </w:rPr>
        <w:t xml:space="preserve"> van de Oostmolen</w:t>
      </w:r>
      <w:r w:rsidR="00F97A83" w:rsidRPr="0037403B">
        <w:rPr>
          <w:color w:val="000000" w:themeColor="text1"/>
        </w:rPr>
        <w:t xml:space="preserve"> is, </w:t>
      </w:r>
      <w:r w:rsidR="002E3554" w:rsidRPr="0037403B">
        <w:rPr>
          <w:color w:val="000000" w:themeColor="text1"/>
        </w:rPr>
        <w:t xml:space="preserve"> </w:t>
      </w:r>
      <w:hyperlink r:id="rId7" w:history="1">
        <w:r w:rsidR="00F97A83" w:rsidRPr="0037403B">
          <w:rPr>
            <w:rStyle w:val="Hyperlink"/>
            <w:color w:val="000000" w:themeColor="text1"/>
          </w:rPr>
          <w:t>https://oostmolen-kloetinge.nl</w:t>
        </w:r>
      </w:hyperlink>
      <w:r w:rsidR="002E3554" w:rsidRPr="0037403B">
        <w:rPr>
          <w:color w:val="000000" w:themeColor="text1"/>
        </w:rPr>
        <w:t>.</w:t>
      </w:r>
    </w:p>
    <w:p w14:paraId="30D56731" w14:textId="77777777" w:rsidR="00F97A83" w:rsidRPr="0037403B" w:rsidRDefault="00F97A83" w:rsidP="0003259C">
      <w:pPr>
        <w:tabs>
          <w:tab w:val="left" w:pos="426"/>
        </w:tabs>
        <w:ind w:left="1440"/>
        <w:rPr>
          <w:color w:val="000000" w:themeColor="text1"/>
        </w:rPr>
      </w:pPr>
      <w:r w:rsidRPr="0037403B">
        <w:rPr>
          <w:color w:val="000000" w:themeColor="text1"/>
        </w:rPr>
        <w:t>De website wordt goed bezocht.</w:t>
      </w:r>
    </w:p>
    <w:p w14:paraId="20A2AA79" w14:textId="55D33430" w:rsidR="004743E2" w:rsidRPr="0037403B" w:rsidRDefault="004743E2" w:rsidP="00A967F1">
      <w:pPr>
        <w:tabs>
          <w:tab w:val="left" w:pos="426"/>
        </w:tabs>
        <w:ind w:left="1440"/>
        <w:rPr>
          <w:color w:val="000000" w:themeColor="text1"/>
        </w:rPr>
      </w:pPr>
      <w:r w:rsidRPr="0037403B">
        <w:rPr>
          <w:color w:val="000000" w:themeColor="text1"/>
        </w:rPr>
        <w:t>Indien nodig kunnen wij voor kleine technische werkzaamheden aan/in de Oostmolen  een beroep doen op enkele (technische) inwoners uit Kloetinge.</w:t>
      </w:r>
    </w:p>
    <w:p w14:paraId="71F5638F" w14:textId="3EDFD889" w:rsidR="00BB1EFA" w:rsidRPr="0037403B" w:rsidRDefault="00BB1EFA" w:rsidP="0003259C">
      <w:pPr>
        <w:tabs>
          <w:tab w:val="left" w:pos="426"/>
        </w:tabs>
        <w:ind w:left="1440"/>
        <w:rPr>
          <w:color w:val="000000" w:themeColor="text1"/>
        </w:rPr>
      </w:pPr>
    </w:p>
    <w:p w14:paraId="5D1D6B9E" w14:textId="22838096" w:rsidR="00BC3AF3" w:rsidRPr="0037403B" w:rsidRDefault="00BC3AF3" w:rsidP="002F5759">
      <w:pPr>
        <w:rPr>
          <w:b/>
          <w:color w:val="000000" w:themeColor="text1"/>
          <w:sz w:val="28"/>
          <w:szCs w:val="28"/>
        </w:rPr>
      </w:pPr>
      <w:r w:rsidRPr="0037403B">
        <w:rPr>
          <w:b/>
          <w:color w:val="000000" w:themeColor="text1"/>
          <w:sz w:val="28"/>
          <w:szCs w:val="28"/>
        </w:rPr>
        <w:t>Financieel overzicht 20</w:t>
      </w:r>
      <w:r w:rsidR="00D8347A" w:rsidRPr="0037403B">
        <w:rPr>
          <w:b/>
          <w:color w:val="000000" w:themeColor="text1"/>
          <w:sz w:val="28"/>
          <w:szCs w:val="28"/>
        </w:rPr>
        <w:t>2</w:t>
      </w:r>
      <w:r w:rsidR="00776A81" w:rsidRPr="0037403B">
        <w:rPr>
          <w:b/>
          <w:color w:val="000000" w:themeColor="text1"/>
          <w:sz w:val="28"/>
          <w:szCs w:val="28"/>
        </w:rPr>
        <w:t>2:</w:t>
      </w:r>
    </w:p>
    <w:p w14:paraId="54D25E54" w14:textId="77777777" w:rsidR="00FD7216" w:rsidRPr="0037403B" w:rsidRDefault="00FD7216" w:rsidP="002F5759">
      <w:pPr>
        <w:rPr>
          <w:b/>
          <w:color w:val="000000" w:themeColor="text1"/>
          <w:sz w:val="22"/>
          <w:szCs w:val="22"/>
        </w:rPr>
      </w:pPr>
    </w:p>
    <w:tbl>
      <w:tblPr>
        <w:tblStyle w:val="Tabelraster"/>
        <w:tblW w:w="0" w:type="auto"/>
        <w:tblInd w:w="108" w:type="dxa"/>
        <w:tblLook w:val="04A0" w:firstRow="1" w:lastRow="0" w:firstColumn="1" w:lastColumn="0" w:noHBand="0" w:noVBand="1"/>
      </w:tblPr>
      <w:tblGrid>
        <w:gridCol w:w="2774"/>
        <w:gridCol w:w="1264"/>
        <w:gridCol w:w="280"/>
        <w:gridCol w:w="2779"/>
        <w:gridCol w:w="1333"/>
      </w:tblGrid>
      <w:tr w:rsidR="0037403B" w:rsidRPr="0037403B" w14:paraId="56E7D8DD" w14:textId="77777777" w:rsidTr="00930C63">
        <w:tc>
          <w:tcPr>
            <w:tcW w:w="4038" w:type="dxa"/>
            <w:gridSpan w:val="2"/>
          </w:tcPr>
          <w:p w14:paraId="5100B00F" w14:textId="1BFAFD14" w:rsidR="007D2C8F" w:rsidRPr="0037403B" w:rsidRDefault="007D2C8F" w:rsidP="002F5759">
            <w:pPr>
              <w:rPr>
                <w:b/>
                <w:bCs/>
                <w:color w:val="000000" w:themeColor="text1"/>
              </w:rPr>
            </w:pPr>
            <w:r w:rsidRPr="0037403B">
              <w:rPr>
                <w:b/>
                <w:bCs/>
                <w:color w:val="000000" w:themeColor="text1"/>
              </w:rPr>
              <w:t>Ontvangsten</w:t>
            </w:r>
            <w:r w:rsidR="00930C63" w:rsidRPr="0037403B">
              <w:rPr>
                <w:b/>
                <w:bCs/>
                <w:color w:val="000000" w:themeColor="text1"/>
              </w:rPr>
              <w:t>:</w:t>
            </w:r>
            <w:r w:rsidRPr="0037403B">
              <w:rPr>
                <w:b/>
                <w:bCs/>
                <w:color w:val="000000" w:themeColor="text1"/>
              </w:rPr>
              <w:tab/>
            </w:r>
          </w:p>
        </w:tc>
        <w:tc>
          <w:tcPr>
            <w:tcW w:w="280" w:type="dxa"/>
          </w:tcPr>
          <w:p w14:paraId="226F14AE" w14:textId="77777777" w:rsidR="007D2C8F" w:rsidRPr="0037403B" w:rsidRDefault="007D2C8F" w:rsidP="002F5759">
            <w:pPr>
              <w:rPr>
                <w:color w:val="000000" w:themeColor="text1"/>
              </w:rPr>
            </w:pPr>
          </w:p>
        </w:tc>
        <w:tc>
          <w:tcPr>
            <w:tcW w:w="4112" w:type="dxa"/>
            <w:gridSpan w:val="2"/>
          </w:tcPr>
          <w:p w14:paraId="32E3595B" w14:textId="5A1CBFE8" w:rsidR="007D2C8F" w:rsidRPr="0037403B" w:rsidRDefault="007D2C8F" w:rsidP="002F5759">
            <w:pPr>
              <w:rPr>
                <w:b/>
                <w:bCs/>
                <w:color w:val="000000" w:themeColor="text1"/>
              </w:rPr>
            </w:pPr>
            <w:r w:rsidRPr="0037403B">
              <w:rPr>
                <w:b/>
                <w:bCs/>
                <w:color w:val="000000" w:themeColor="text1"/>
              </w:rPr>
              <w:t>Uitgaven</w:t>
            </w:r>
            <w:r w:rsidR="00930C63" w:rsidRPr="0037403B">
              <w:rPr>
                <w:b/>
                <w:bCs/>
                <w:color w:val="000000" w:themeColor="text1"/>
              </w:rPr>
              <w:t>:</w:t>
            </w:r>
          </w:p>
        </w:tc>
      </w:tr>
      <w:tr w:rsidR="0037403B" w:rsidRPr="0037403B" w14:paraId="0E093613" w14:textId="77777777" w:rsidTr="00930C63">
        <w:tc>
          <w:tcPr>
            <w:tcW w:w="2774" w:type="dxa"/>
          </w:tcPr>
          <w:p w14:paraId="17778A34" w14:textId="4217B624" w:rsidR="007D2C8F" w:rsidRPr="0037403B" w:rsidRDefault="007D2C8F" w:rsidP="002F5759">
            <w:pPr>
              <w:rPr>
                <w:color w:val="000000" w:themeColor="text1"/>
              </w:rPr>
            </w:pPr>
            <w:r w:rsidRPr="0037403B">
              <w:rPr>
                <w:color w:val="000000" w:themeColor="text1"/>
              </w:rPr>
              <w:t>G.S.</w:t>
            </w:r>
          </w:p>
        </w:tc>
        <w:tc>
          <w:tcPr>
            <w:tcW w:w="1264" w:type="dxa"/>
          </w:tcPr>
          <w:p w14:paraId="5FFDA04A" w14:textId="7524DD17" w:rsidR="007D2C8F" w:rsidRPr="0037403B" w:rsidRDefault="00704005" w:rsidP="00160E7B">
            <w:pPr>
              <w:jc w:val="right"/>
              <w:rPr>
                <w:color w:val="000000" w:themeColor="text1"/>
              </w:rPr>
            </w:pPr>
            <w:r w:rsidRPr="0037403B">
              <w:rPr>
                <w:color w:val="000000" w:themeColor="text1"/>
              </w:rPr>
              <w:t>€</w:t>
            </w:r>
            <w:r w:rsidR="00160E7B" w:rsidRPr="0037403B">
              <w:rPr>
                <w:color w:val="000000" w:themeColor="text1"/>
              </w:rPr>
              <w:t xml:space="preserve">    </w:t>
            </w:r>
            <w:r w:rsidRPr="0037403B">
              <w:rPr>
                <w:color w:val="000000" w:themeColor="text1"/>
              </w:rPr>
              <w:t xml:space="preserve"> </w:t>
            </w:r>
            <w:r w:rsidR="00313CEE" w:rsidRPr="0037403B">
              <w:rPr>
                <w:color w:val="000000" w:themeColor="text1"/>
              </w:rPr>
              <w:t>104</w:t>
            </w:r>
            <w:r w:rsidR="00891AD6" w:rsidRPr="0037403B">
              <w:rPr>
                <w:color w:val="000000" w:themeColor="text1"/>
              </w:rPr>
              <w:t>,=</w:t>
            </w:r>
          </w:p>
        </w:tc>
        <w:tc>
          <w:tcPr>
            <w:tcW w:w="280" w:type="dxa"/>
          </w:tcPr>
          <w:p w14:paraId="1FFB27F4" w14:textId="77777777" w:rsidR="007D2C8F" w:rsidRPr="0037403B" w:rsidRDefault="007D2C8F" w:rsidP="002F5759">
            <w:pPr>
              <w:rPr>
                <w:color w:val="000000" w:themeColor="text1"/>
              </w:rPr>
            </w:pPr>
          </w:p>
        </w:tc>
        <w:tc>
          <w:tcPr>
            <w:tcW w:w="2779" w:type="dxa"/>
          </w:tcPr>
          <w:p w14:paraId="013872CB" w14:textId="441FA072" w:rsidR="007D2C8F" w:rsidRPr="0037403B" w:rsidRDefault="00891AD6" w:rsidP="002F5759">
            <w:pPr>
              <w:rPr>
                <w:color w:val="000000" w:themeColor="text1"/>
              </w:rPr>
            </w:pPr>
            <w:r w:rsidRPr="0037403B">
              <w:rPr>
                <w:color w:val="000000" w:themeColor="text1"/>
              </w:rPr>
              <w:t>Bank</w:t>
            </w:r>
          </w:p>
        </w:tc>
        <w:tc>
          <w:tcPr>
            <w:tcW w:w="1333" w:type="dxa"/>
          </w:tcPr>
          <w:p w14:paraId="6D987D3B" w14:textId="0EB5BE16" w:rsidR="007D2C8F" w:rsidRPr="0037403B" w:rsidRDefault="0003259C" w:rsidP="00C6357D">
            <w:pPr>
              <w:jc w:val="center"/>
              <w:rPr>
                <w:color w:val="000000" w:themeColor="text1"/>
              </w:rPr>
            </w:pPr>
            <w:r w:rsidRPr="0037403B">
              <w:rPr>
                <w:color w:val="000000" w:themeColor="text1"/>
              </w:rPr>
              <w:t xml:space="preserve">€        </w:t>
            </w:r>
            <w:r w:rsidR="00313CEE" w:rsidRPr="0037403B">
              <w:rPr>
                <w:color w:val="000000" w:themeColor="text1"/>
              </w:rPr>
              <w:t>75</w:t>
            </w:r>
            <w:r w:rsidR="00CD2959" w:rsidRPr="0037403B">
              <w:rPr>
                <w:color w:val="000000" w:themeColor="text1"/>
              </w:rPr>
              <w:t>,=</w:t>
            </w:r>
          </w:p>
        </w:tc>
      </w:tr>
      <w:tr w:rsidR="0037403B" w:rsidRPr="0037403B" w14:paraId="4B0431FA" w14:textId="77777777" w:rsidTr="00930C63">
        <w:tc>
          <w:tcPr>
            <w:tcW w:w="2774" w:type="dxa"/>
          </w:tcPr>
          <w:p w14:paraId="126C3CAA" w14:textId="2464FA98" w:rsidR="007D2C8F" w:rsidRPr="0037403B" w:rsidRDefault="00891AD6" w:rsidP="002F5759">
            <w:pPr>
              <w:rPr>
                <w:color w:val="000000" w:themeColor="text1"/>
              </w:rPr>
            </w:pPr>
            <w:r w:rsidRPr="0037403B">
              <w:rPr>
                <w:color w:val="000000" w:themeColor="text1"/>
              </w:rPr>
              <w:t>Donateurs</w:t>
            </w:r>
          </w:p>
        </w:tc>
        <w:tc>
          <w:tcPr>
            <w:tcW w:w="1264" w:type="dxa"/>
          </w:tcPr>
          <w:p w14:paraId="5D5FFD5A" w14:textId="54E93C5C" w:rsidR="007D2C8F" w:rsidRPr="0037403B" w:rsidRDefault="00930C63" w:rsidP="00891AD6">
            <w:pPr>
              <w:jc w:val="right"/>
              <w:rPr>
                <w:color w:val="000000" w:themeColor="text1"/>
              </w:rPr>
            </w:pPr>
            <w:r w:rsidRPr="0037403B">
              <w:rPr>
                <w:color w:val="000000" w:themeColor="text1"/>
              </w:rPr>
              <w:t>3</w:t>
            </w:r>
            <w:r w:rsidR="00160E7B" w:rsidRPr="0037403B">
              <w:rPr>
                <w:color w:val="000000" w:themeColor="text1"/>
              </w:rPr>
              <w:t>.</w:t>
            </w:r>
            <w:r w:rsidR="00313CEE" w:rsidRPr="0037403B">
              <w:rPr>
                <w:color w:val="000000" w:themeColor="text1"/>
              </w:rPr>
              <w:t>677</w:t>
            </w:r>
            <w:r w:rsidR="00891AD6" w:rsidRPr="0037403B">
              <w:rPr>
                <w:color w:val="000000" w:themeColor="text1"/>
              </w:rPr>
              <w:t>,=</w:t>
            </w:r>
          </w:p>
        </w:tc>
        <w:tc>
          <w:tcPr>
            <w:tcW w:w="280" w:type="dxa"/>
          </w:tcPr>
          <w:p w14:paraId="46875D5B" w14:textId="77777777" w:rsidR="007D2C8F" w:rsidRPr="0037403B" w:rsidRDefault="007D2C8F" w:rsidP="002F5759">
            <w:pPr>
              <w:rPr>
                <w:color w:val="000000" w:themeColor="text1"/>
              </w:rPr>
            </w:pPr>
          </w:p>
        </w:tc>
        <w:tc>
          <w:tcPr>
            <w:tcW w:w="2779" w:type="dxa"/>
          </w:tcPr>
          <w:p w14:paraId="521548F8" w14:textId="720CBBA0" w:rsidR="007D2C8F" w:rsidRPr="0037403B" w:rsidRDefault="00CD2959" w:rsidP="002F5759">
            <w:pPr>
              <w:rPr>
                <w:color w:val="000000" w:themeColor="text1"/>
              </w:rPr>
            </w:pPr>
            <w:r w:rsidRPr="0037403B">
              <w:rPr>
                <w:color w:val="000000" w:themeColor="text1"/>
              </w:rPr>
              <w:t>Verzekering</w:t>
            </w:r>
          </w:p>
        </w:tc>
        <w:tc>
          <w:tcPr>
            <w:tcW w:w="1333" w:type="dxa"/>
          </w:tcPr>
          <w:p w14:paraId="159D34ED" w14:textId="15D2A6AE" w:rsidR="007D2C8F" w:rsidRPr="0037403B" w:rsidRDefault="00313CEE" w:rsidP="00CD2959">
            <w:pPr>
              <w:jc w:val="right"/>
              <w:rPr>
                <w:color w:val="000000" w:themeColor="text1"/>
              </w:rPr>
            </w:pPr>
            <w:r w:rsidRPr="0037403B">
              <w:rPr>
                <w:color w:val="000000" w:themeColor="text1"/>
              </w:rPr>
              <w:t>4.629</w:t>
            </w:r>
            <w:r w:rsidR="00CD2959" w:rsidRPr="0037403B">
              <w:rPr>
                <w:color w:val="000000" w:themeColor="text1"/>
              </w:rPr>
              <w:t>,=</w:t>
            </w:r>
          </w:p>
        </w:tc>
      </w:tr>
      <w:tr w:rsidR="0037403B" w:rsidRPr="0037403B" w14:paraId="11B1EFF4" w14:textId="77777777" w:rsidTr="00930C63">
        <w:tc>
          <w:tcPr>
            <w:tcW w:w="2774" w:type="dxa"/>
          </w:tcPr>
          <w:p w14:paraId="7AFE2167" w14:textId="745DD84A" w:rsidR="007D2C8F" w:rsidRPr="0037403B" w:rsidRDefault="007D2C8F" w:rsidP="002F5759">
            <w:pPr>
              <w:rPr>
                <w:color w:val="000000" w:themeColor="text1"/>
              </w:rPr>
            </w:pPr>
            <w:r w:rsidRPr="0037403B">
              <w:rPr>
                <w:color w:val="000000" w:themeColor="text1"/>
              </w:rPr>
              <w:t>Monumentendag</w:t>
            </w:r>
          </w:p>
        </w:tc>
        <w:tc>
          <w:tcPr>
            <w:tcW w:w="1264" w:type="dxa"/>
          </w:tcPr>
          <w:p w14:paraId="0254679B" w14:textId="5E9A72DE" w:rsidR="007D2C8F" w:rsidRPr="0037403B" w:rsidRDefault="00930C63" w:rsidP="00930C63">
            <w:pPr>
              <w:rPr>
                <w:color w:val="000000" w:themeColor="text1"/>
              </w:rPr>
            </w:pPr>
            <w:r w:rsidRPr="0037403B">
              <w:rPr>
                <w:color w:val="000000" w:themeColor="text1"/>
              </w:rPr>
              <w:t xml:space="preserve">       </w:t>
            </w:r>
            <w:r w:rsidR="00FF55FD" w:rsidRPr="0037403B">
              <w:rPr>
                <w:color w:val="000000" w:themeColor="text1"/>
              </w:rPr>
              <w:t xml:space="preserve"> </w:t>
            </w:r>
            <w:r w:rsidR="00313CEE" w:rsidRPr="0037403B">
              <w:rPr>
                <w:color w:val="000000" w:themeColor="text1"/>
              </w:rPr>
              <w:t>260</w:t>
            </w:r>
            <w:r w:rsidR="00C6357D" w:rsidRPr="0037403B">
              <w:rPr>
                <w:color w:val="000000" w:themeColor="text1"/>
              </w:rPr>
              <w:t>,=</w:t>
            </w:r>
          </w:p>
        </w:tc>
        <w:tc>
          <w:tcPr>
            <w:tcW w:w="280" w:type="dxa"/>
          </w:tcPr>
          <w:p w14:paraId="7B174A18" w14:textId="77777777" w:rsidR="007D2C8F" w:rsidRPr="0037403B" w:rsidRDefault="007D2C8F" w:rsidP="002F5759">
            <w:pPr>
              <w:rPr>
                <w:color w:val="000000" w:themeColor="text1"/>
              </w:rPr>
            </w:pPr>
          </w:p>
        </w:tc>
        <w:tc>
          <w:tcPr>
            <w:tcW w:w="2779" w:type="dxa"/>
          </w:tcPr>
          <w:p w14:paraId="4782820B" w14:textId="2B43742E" w:rsidR="007D2C8F" w:rsidRPr="0037403B" w:rsidRDefault="00CD2959" w:rsidP="002F5759">
            <w:pPr>
              <w:rPr>
                <w:color w:val="000000" w:themeColor="text1"/>
              </w:rPr>
            </w:pPr>
            <w:r w:rsidRPr="0037403B">
              <w:rPr>
                <w:color w:val="000000" w:themeColor="text1"/>
              </w:rPr>
              <w:t xml:space="preserve">Website </w:t>
            </w:r>
          </w:p>
        </w:tc>
        <w:tc>
          <w:tcPr>
            <w:tcW w:w="1333" w:type="dxa"/>
          </w:tcPr>
          <w:p w14:paraId="74C3AC32" w14:textId="67CD2B69" w:rsidR="007D2C8F" w:rsidRPr="0037403B" w:rsidRDefault="00313CEE" w:rsidP="00CD2959">
            <w:pPr>
              <w:jc w:val="right"/>
              <w:rPr>
                <w:color w:val="000000" w:themeColor="text1"/>
              </w:rPr>
            </w:pPr>
            <w:r w:rsidRPr="0037403B">
              <w:rPr>
                <w:color w:val="000000" w:themeColor="text1"/>
              </w:rPr>
              <w:t>111</w:t>
            </w:r>
            <w:r w:rsidR="00CD2959" w:rsidRPr="0037403B">
              <w:rPr>
                <w:color w:val="000000" w:themeColor="text1"/>
              </w:rPr>
              <w:t>,=</w:t>
            </w:r>
          </w:p>
        </w:tc>
      </w:tr>
      <w:tr w:rsidR="0037403B" w:rsidRPr="0037403B" w14:paraId="2ECB265D" w14:textId="77777777" w:rsidTr="00930C63">
        <w:tc>
          <w:tcPr>
            <w:tcW w:w="2774" w:type="dxa"/>
          </w:tcPr>
          <w:p w14:paraId="724F2BCB" w14:textId="7BA465B8" w:rsidR="007D2C8F" w:rsidRPr="0037403B" w:rsidRDefault="00160E7B" w:rsidP="002F5759">
            <w:pPr>
              <w:rPr>
                <w:color w:val="000000" w:themeColor="text1"/>
              </w:rPr>
            </w:pPr>
            <w:r w:rsidRPr="0037403B">
              <w:rPr>
                <w:color w:val="000000" w:themeColor="text1"/>
              </w:rPr>
              <w:t>Giften</w:t>
            </w:r>
          </w:p>
        </w:tc>
        <w:tc>
          <w:tcPr>
            <w:tcW w:w="1264" w:type="dxa"/>
          </w:tcPr>
          <w:p w14:paraId="625007E0" w14:textId="4CF114B6" w:rsidR="007D2C8F" w:rsidRPr="0037403B" w:rsidRDefault="00313CEE" w:rsidP="00891AD6">
            <w:pPr>
              <w:jc w:val="right"/>
              <w:rPr>
                <w:color w:val="000000" w:themeColor="text1"/>
              </w:rPr>
            </w:pPr>
            <w:r w:rsidRPr="0037403B">
              <w:rPr>
                <w:color w:val="000000" w:themeColor="text1"/>
              </w:rPr>
              <w:t>500</w:t>
            </w:r>
            <w:r w:rsidR="00E456AF" w:rsidRPr="0037403B">
              <w:rPr>
                <w:color w:val="000000" w:themeColor="text1"/>
              </w:rPr>
              <w:t>,=</w:t>
            </w:r>
            <w:r w:rsidR="00891AD6" w:rsidRPr="0037403B">
              <w:rPr>
                <w:color w:val="000000" w:themeColor="text1"/>
              </w:rPr>
              <w:t xml:space="preserve">    </w:t>
            </w:r>
          </w:p>
        </w:tc>
        <w:tc>
          <w:tcPr>
            <w:tcW w:w="280" w:type="dxa"/>
          </w:tcPr>
          <w:p w14:paraId="334B0367" w14:textId="77777777" w:rsidR="007D2C8F" w:rsidRPr="0037403B" w:rsidRDefault="007D2C8F" w:rsidP="002F5759">
            <w:pPr>
              <w:rPr>
                <w:color w:val="000000" w:themeColor="text1"/>
              </w:rPr>
            </w:pPr>
          </w:p>
        </w:tc>
        <w:tc>
          <w:tcPr>
            <w:tcW w:w="2779" w:type="dxa"/>
          </w:tcPr>
          <w:p w14:paraId="5FCE56E4" w14:textId="6DCA95DC" w:rsidR="007D2C8F" w:rsidRPr="0037403B" w:rsidRDefault="00891AD6" w:rsidP="002F5759">
            <w:pPr>
              <w:rPr>
                <w:color w:val="000000" w:themeColor="text1"/>
              </w:rPr>
            </w:pPr>
            <w:r w:rsidRPr="0037403B">
              <w:rPr>
                <w:color w:val="000000" w:themeColor="text1"/>
              </w:rPr>
              <w:t>Lidmaatschappen</w:t>
            </w:r>
          </w:p>
        </w:tc>
        <w:tc>
          <w:tcPr>
            <w:tcW w:w="1333" w:type="dxa"/>
          </w:tcPr>
          <w:p w14:paraId="09E845D1" w14:textId="5B2787EC" w:rsidR="007D2C8F" w:rsidRPr="0037403B" w:rsidRDefault="00916727" w:rsidP="00CD2959">
            <w:pPr>
              <w:jc w:val="right"/>
              <w:rPr>
                <w:color w:val="000000" w:themeColor="text1"/>
              </w:rPr>
            </w:pPr>
            <w:r w:rsidRPr="0037403B">
              <w:rPr>
                <w:color w:val="000000" w:themeColor="text1"/>
              </w:rPr>
              <w:t>11</w:t>
            </w:r>
            <w:r w:rsidR="00CD2959" w:rsidRPr="0037403B">
              <w:rPr>
                <w:color w:val="000000" w:themeColor="text1"/>
              </w:rPr>
              <w:t>5,=</w:t>
            </w:r>
          </w:p>
        </w:tc>
      </w:tr>
      <w:tr w:rsidR="0037403B" w:rsidRPr="0037403B" w14:paraId="4DEC12F7" w14:textId="77777777" w:rsidTr="00930C63">
        <w:tc>
          <w:tcPr>
            <w:tcW w:w="2774" w:type="dxa"/>
          </w:tcPr>
          <w:p w14:paraId="428B838B" w14:textId="09305864" w:rsidR="007D2C8F" w:rsidRPr="0037403B" w:rsidRDefault="00160E7B" w:rsidP="002F5759">
            <w:pPr>
              <w:rPr>
                <w:color w:val="000000" w:themeColor="text1"/>
              </w:rPr>
            </w:pPr>
            <w:r w:rsidRPr="0037403B">
              <w:rPr>
                <w:color w:val="000000" w:themeColor="text1"/>
              </w:rPr>
              <w:t>Gemeente verzekering</w:t>
            </w:r>
          </w:p>
        </w:tc>
        <w:tc>
          <w:tcPr>
            <w:tcW w:w="1264" w:type="dxa"/>
          </w:tcPr>
          <w:p w14:paraId="7D424974" w14:textId="67142AC3" w:rsidR="007D2C8F" w:rsidRPr="0037403B" w:rsidRDefault="00704005" w:rsidP="00891AD6">
            <w:pPr>
              <w:jc w:val="right"/>
              <w:rPr>
                <w:color w:val="000000" w:themeColor="text1"/>
              </w:rPr>
            </w:pPr>
            <w:r w:rsidRPr="0037403B">
              <w:rPr>
                <w:color w:val="000000" w:themeColor="text1"/>
              </w:rPr>
              <w:t xml:space="preserve">   </w:t>
            </w:r>
            <w:r w:rsidR="00C6357D" w:rsidRPr="0037403B">
              <w:rPr>
                <w:color w:val="000000" w:themeColor="text1"/>
              </w:rPr>
              <w:t>2.</w:t>
            </w:r>
            <w:r w:rsidR="00313CEE" w:rsidRPr="0037403B">
              <w:rPr>
                <w:color w:val="000000" w:themeColor="text1"/>
              </w:rPr>
              <w:t>126</w:t>
            </w:r>
            <w:r w:rsidR="00160E7B" w:rsidRPr="0037403B">
              <w:rPr>
                <w:color w:val="000000" w:themeColor="text1"/>
              </w:rPr>
              <w:t>,=</w:t>
            </w:r>
            <w:r w:rsidRPr="0037403B">
              <w:rPr>
                <w:color w:val="000000" w:themeColor="text1"/>
              </w:rPr>
              <w:t xml:space="preserve">   </w:t>
            </w:r>
          </w:p>
        </w:tc>
        <w:tc>
          <w:tcPr>
            <w:tcW w:w="280" w:type="dxa"/>
          </w:tcPr>
          <w:p w14:paraId="7308DECC" w14:textId="77777777" w:rsidR="007D2C8F" w:rsidRPr="0037403B" w:rsidRDefault="007D2C8F" w:rsidP="002F5759">
            <w:pPr>
              <w:rPr>
                <w:color w:val="000000" w:themeColor="text1"/>
              </w:rPr>
            </w:pPr>
          </w:p>
        </w:tc>
        <w:tc>
          <w:tcPr>
            <w:tcW w:w="2779" w:type="dxa"/>
          </w:tcPr>
          <w:p w14:paraId="36583B76" w14:textId="6FF21B07" w:rsidR="007D2C8F" w:rsidRPr="0037403B" w:rsidRDefault="00160E7B" w:rsidP="002F5759">
            <w:pPr>
              <w:rPr>
                <w:color w:val="000000" w:themeColor="text1"/>
              </w:rPr>
            </w:pPr>
            <w:r w:rsidRPr="0037403B">
              <w:rPr>
                <w:color w:val="000000" w:themeColor="text1"/>
              </w:rPr>
              <w:t>Vrijwilligers</w:t>
            </w:r>
          </w:p>
        </w:tc>
        <w:tc>
          <w:tcPr>
            <w:tcW w:w="1333" w:type="dxa"/>
          </w:tcPr>
          <w:p w14:paraId="71EDE160" w14:textId="16A3C5AA" w:rsidR="007D2C8F" w:rsidRPr="0037403B" w:rsidRDefault="00313CEE" w:rsidP="00CD2959">
            <w:pPr>
              <w:jc w:val="right"/>
              <w:rPr>
                <w:color w:val="000000" w:themeColor="text1"/>
              </w:rPr>
            </w:pPr>
            <w:r w:rsidRPr="0037403B">
              <w:rPr>
                <w:color w:val="000000" w:themeColor="text1"/>
              </w:rPr>
              <w:t>565</w:t>
            </w:r>
            <w:r w:rsidR="00916727" w:rsidRPr="0037403B">
              <w:rPr>
                <w:color w:val="000000" w:themeColor="text1"/>
              </w:rPr>
              <w:t>,=</w:t>
            </w:r>
          </w:p>
        </w:tc>
      </w:tr>
      <w:tr w:rsidR="0037403B" w:rsidRPr="0037403B" w14:paraId="1FC56F51" w14:textId="77777777" w:rsidTr="00930C63">
        <w:tc>
          <w:tcPr>
            <w:tcW w:w="2774" w:type="dxa"/>
          </w:tcPr>
          <w:p w14:paraId="74A06791" w14:textId="7C4CCCCE" w:rsidR="00930C63" w:rsidRPr="0037403B" w:rsidRDefault="00930C63" w:rsidP="00930C63">
            <w:pPr>
              <w:rPr>
                <w:color w:val="000000" w:themeColor="text1"/>
              </w:rPr>
            </w:pPr>
            <w:r w:rsidRPr="0037403B">
              <w:rPr>
                <w:color w:val="000000" w:themeColor="text1"/>
              </w:rPr>
              <w:t>Bijdrage gemeente Goes</w:t>
            </w:r>
          </w:p>
        </w:tc>
        <w:tc>
          <w:tcPr>
            <w:tcW w:w="1264" w:type="dxa"/>
          </w:tcPr>
          <w:p w14:paraId="48B21DB6" w14:textId="4D3D51FE" w:rsidR="00930C63" w:rsidRPr="0037403B" w:rsidRDefault="00930C63" w:rsidP="00930C63">
            <w:pPr>
              <w:jc w:val="right"/>
              <w:rPr>
                <w:color w:val="000000" w:themeColor="text1"/>
              </w:rPr>
            </w:pPr>
            <w:r w:rsidRPr="0037403B">
              <w:rPr>
                <w:color w:val="000000" w:themeColor="text1"/>
              </w:rPr>
              <w:t xml:space="preserve">   </w:t>
            </w:r>
            <w:r w:rsidR="00313CEE" w:rsidRPr="0037403B">
              <w:rPr>
                <w:color w:val="000000" w:themeColor="text1"/>
              </w:rPr>
              <w:t>20.470</w:t>
            </w:r>
            <w:r w:rsidR="00C6357D" w:rsidRPr="0037403B">
              <w:rPr>
                <w:color w:val="000000" w:themeColor="text1"/>
              </w:rPr>
              <w:t>,=</w:t>
            </w:r>
            <w:r w:rsidRPr="0037403B">
              <w:rPr>
                <w:color w:val="000000" w:themeColor="text1"/>
              </w:rPr>
              <w:t xml:space="preserve">           </w:t>
            </w:r>
          </w:p>
        </w:tc>
        <w:tc>
          <w:tcPr>
            <w:tcW w:w="280" w:type="dxa"/>
          </w:tcPr>
          <w:p w14:paraId="742AA8A7" w14:textId="77777777" w:rsidR="00930C63" w:rsidRPr="0037403B" w:rsidRDefault="00930C63" w:rsidP="00930C63">
            <w:pPr>
              <w:rPr>
                <w:color w:val="000000" w:themeColor="text1"/>
              </w:rPr>
            </w:pPr>
          </w:p>
        </w:tc>
        <w:tc>
          <w:tcPr>
            <w:tcW w:w="2779" w:type="dxa"/>
          </w:tcPr>
          <w:p w14:paraId="23951132" w14:textId="4753D820" w:rsidR="00930C63" w:rsidRPr="0037403B" w:rsidRDefault="00313CEE" w:rsidP="00930C63">
            <w:pPr>
              <w:rPr>
                <w:color w:val="000000" w:themeColor="text1"/>
              </w:rPr>
            </w:pPr>
            <w:r w:rsidRPr="0037403B">
              <w:rPr>
                <w:color w:val="000000" w:themeColor="text1"/>
              </w:rPr>
              <w:t>Restauratie +schilderwerk</w:t>
            </w:r>
          </w:p>
        </w:tc>
        <w:tc>
          <w:tcPr>
            <w:tcW w:w="1333" w:type="dxa"/>
          </w:tcPr>
          <w:p w14:paraId="28C16ED3" w14:textId="2207A982" w:rsidR="00930C63" w:rsidRPr="0037403B" w:rsidRDefault="00930C63" w:rsidP="00930C63">
            <w:pPr>
              <w:jc w:val="right"/>
              <w:rPr>
                <w:color w:val="000000" w:themeColor="text1"/>
              </w:rPr>
            </w:pPr>
            <w:r w:rsidRPr="0037403B">
              <w:rPr>
                <w:color w:val="000000" w:themeColor="text1"/>
              </w:rPr>
              <w:t xml:space="preserve">    </w:t>
            </w:r>
            <w:r w:rsidR="00313CEE" w:rsidRPr="0037403B">
              <w:rPr>
                <w:color w:val="000000" w:themeColor="text1"/>
              </w:rPr>
              <w:t>83.852,=</w:t>
            </w:r>
            <w:r w:rsidR="00DA1A37" w:rsidRPr="0037403B">
              <w:rPr>
                <w:color w:val="000000" w:themeColor="text1"/>
              </w:rPr>
              <w:t xml:space="preserve">  </w:t>
            </w:r>
            <w:r w:rsidRPr="0037403B">
              <w:rPr>
                <w:color w:val="000000" w:themeColor="text1"/>
              </w:rPr>
              <w:t xml:space="preserve">  </w:t>
            </w:r>
          </w:p>
        </w:tc>
      </w:tr>
      <w:tr w:rsidR="0037403B" w:rsidRPr="0037403B" w14:paraId="493B7440" w14:textId="77777777" w:rsidTr="00930C63">
        <w:tc>
          <w:tcPr>
            <w:tcW w:w="2774" w:type="dxa"/>
          </w:tcPr>
          <w:p w14:paraId="744C4805" w14:textId="1FEADA2F" w:rsidR="00930C63" w:rsidRPr="0037403B" w:rsidRDefault="00930C63" w:rsidP="00930C63">
            <w:pPr>
              <w:rPr>
                <w:color w:val="000000" w:themeColor="text1"/>
              </w:rPr>
            </w:pPr>
            <w:r w:rsidRPr="0037403B">
              <w:rPr>
                <w:color w:val="000000" w:themeColor="text1"/>
              </w:rPr>
              <w:t>Diversen</w:t>
            </w:r>
          </w:p>
        </w:tc>
        <w:tc>
          <w:tcPr>
            <w:tcW w:w="1264" w:type="dxa"/>
          </w:tcPr>
          <w:p w14:paraId="2D73E09A" w14:textId="35059419" w:rsidR="00930C63" w:rsidRPr="0037403B" w:rsidRDefault="00313CEE" w:rsidP="00930C63">
            <w:pPr>
              <w:jc w:val="right"/>
              <w:rPr>
                <w:color w:val="000000" w:themeColor="text1"/>
              </w:rPr>
            </w:pPr>
            <w:r w:rsidRPr="0037403B">
              <w:rPr>
                <w:color w:val="000000" w:themeColor="text1"/>
              </w:rPr>
              <w:t>637,=</w:t>
            </w:r>
          </w:p>
        </w:tc>
        <w:tc>
          <w:tcPr>
            <w:tcW w:w="280" w:type="dxa"/>
          </w:tcPr>
          <w:p w14:paraId="517C464A" w14:textId="77777777" w:rsidR="00930C63" w:rsidRPr="0037403B" w:rsidRDefault="00930C63" w:rsidP="00930C63">
            <w:pPr>
              <w:rPr>
                <w:color w:val="000000" w:themeColor="text1"/>
              </w:rPr>
            </w:pPr>
          </w:p>
        </w:tc>
        <w:tc>
          <w:tcPr>
            <w:tcW w:w="2779" w:type="dxa"/>
          </w:tcPr>
          <w:p w14:paraId="27A176A0" w14:textId="0619901A" w:rsidR="00930C63" w:rsidRPr="0037403B" w:rsidRDefault="00930C63" w:rsidP="00930C63">
            <w:pPr>
              <w:rPr>
                <w:color w:val="000000" w:themeColor="text1"/>
              </w:rPr>
            </w:pPr>
            <w:r w:rsidRPr="0037403B">
              <w:rPr>
                <w:color w:val="000000" w:themeColor="text1"/>
              </w:rPr>
              <w:t>Klein onderhoud</w:t>
            </w:r>
          </w:p>
        </w:tc>
        <w:tc>
          <w:tcPr>
            <w:tcW w:w="1333" w:type="dxa"/>
          </w:tcPr>
          <w:p w14:paraId="7850A79F" w14:textId="70847A8C" w:rsidR="00930C63" w:rsidRPr="0037403B" w:rsidRDefault="00313CEE" w:rsidP="00930C63">
            <w:pPr>
              <w:jc w:val="right"/>
              <w:rPr>
                <w:color w:val="000000" w:themeColor="text1"/>
              </w:rPr>
            </w:pPr>
            <w:r w:rsidRPr="0037403B">
              <w:rPr>
                <w:color w:val="000000" w:themeColor="text1"/>
              </w:rPr>
              <w:t>957</w:t>
            </w:r>
            <w:r w:rsidR="00930C63" w:rsidRPr="0037403B">
              <w:rPr>
                <w:color w:val="000000" w:themeColor="text1"/>
              </w:rPr>
              <w:t>,=</w:t>
            </w:r>
          </w:p>
        </w:tc>
      </w:tr>
      <w:tr w:rsidR="0037403B" w:rsidRPr="0037403B" w14:paraId="5A87B97D" w14:textId="77777777" w:rsidTr="00930C63">
        <w:tc>
          <w:tcPr>
            <w:tcW w:w="2774" w:type="dxa"/>
          </w:tcPr>
          <w:p w14:paraId="3E3EE387" w14:textId="4E49857E" w:rsidR="00930C63" w:rsidRPr="0037403B" w:rsidRDefault="00930C63" w:rsidP="00930C63">
            <w:pPr>
              <w:rPr>
                <w:color w:val="000000" w:themeColor="text1"/>
              </w:rPr>
            </w:pPr>
            <w:r w:rsidRPr="0037403B">
              <w:rPr>
                <w:color w:val="000000" w:themeColor="text1"/>
              </w:rPr>
              <w:t>Restauratiefonds</w:t>
            </w:r>
          </w:p>
        </w:tc>
        <w:tc>
          <w:tcPr>
            <w:tcW w:w="1264" w:type="dxa"/>
          </w:tcPr>
          <w:p w14:paraId="0DAB8E95" w14:textId="19E0FD30" w:rsidR="00930C63" w:rsidRPr="0037403B" w:rsidRDefault="00930C63" w:rsidP="00930C63">
            <w:pPr>
              <w:jc w:val="right"/>
              <w:rPr>
                <w:color w:val="000000" w:themeColor="text1"/>
              </w:rPr>
            </w:pPr>
            <w:r w:rsidRPr="0037403B">
              <w:rPr>
                <w:color w:val="000000" w:themeColor="text1"/>
              </w:rPr>
              <w:t>4.500,=</w:t>
            </w:r>
          </w:p>
        </w:tc>
        <w:tc>
          <w:tcPr>
            <w:tcW w:w="280" w:type="dxa"/>
          </w:tcPr>
          <w:p w14:paraId="0989AA1F" w14:textId="77777777" w:rsidR="00930C63" w:rsidRPr="0037403B" w:rsidRDefault="00930C63" w:rsidP="00930C63">
            <w:pPr>
              <w:rPr>
                <w:color w:val="000000" w:themeColor="text1"/>
              </w:rPr>
            </w:pPr>
          </w:p>
        </w:tc>
        <w:tc>
          <w:tcPr>
            <w:tcW w:w="2779" w:type="dxa"/>
          </w:tcPr>
          <w:p w14:paraId="01501F63" w14:textId="3390970D" w:rsidR="00930C63" w:rsidRPr="0037403B" w:rsidRDefault="00930C63" w:rsidP="00930C63">
            <w:pPr>
              <w:rPr>
                <w:color w:val="000000" w:themeColor="text1"/>
              </w:rPr>
            </w:pPr>
            <w:r w:rsidRPr="0037403B">
              <w:rPr>
                <w:color w:val="000000" w:themeColor="text1"/>
              </w:rPr>
              <w:t>Nutsbedrijven</w:t>
            </w:r>
          </w:p>
        </w:tc>
        <w:tc>
          <w:tcPr>
            <w:tcW w:w="1333" w:type="dxa"/>
          </w:tcPr>
          <w:p w14:paraId="79D0CE50" w14:textId="2B66F1B9" w:rsidR="00930C63" w:rsidRPr="0037403B" w:rsidRDefault="00C6357D" w:rsidP="00930C63">
            <w:pPr>
              <w:jc w:val="right"/>
              <w:rPr>
                <w:color w:val="000000" w:themeColor="text1"/>
              </w:rPr>
            </w:pPr>
            <w:r w:rsidRPr="0037403B">
              <w:rPr>
                <w:color w:val="000000" w:themeColor="text1"/>
              </w:rPr>
              <w:t>252</w:t>
            </w:r>
            <w:r w:rsidR="00930C63" w:rsidRPr="0037403B">
              <w:rPr>
                <w:color w:val="000000" w:themeColor="text1"/>
              </w:rPr>
              <w:t>,=</w:t>
            </w:r>
          </w:p>
        </w:tc>
      </w:tr>
      <w:tr w:rsidR="0037403B" w:rsidRPr="0037403B" w14:paraId="3386C848" w14:textId="77777777" w:rsidTr="00930C63">
        <w:tc>
          <w:tcPr>
            <w:tcW w:w="2774" w:type="dxa"/>
          </w:tcPr>
          <w:p w14:paraId="08E78DE6" w14:textId="1A3715BC" w:rsidR="00930C63" w:rsidRPr="0037403B" w:rsidRDefault="00930C63" w:rsidP="00930C63">
            <w:pPr>
              <w:rPr>
                <w:color w:val="000000" w:themeColor="text1"/>
              </w:rPr>
            </w:pPr>
          </w:p>
        </w:tc>
        <w:tc>
          <w:tcPr>
            <w:tcW w:w="1264" w:type="dxa"/>
          </w:tcPr>
          <w:p w14:paraId="363B7172" w14:textId="34D2E67C" w:rsidR="00930C63" w:rsidRPr="0037403B" w:rsidRDefault="00930C63" w:rsidP="00930C63">
            <w:pPr>
              <w:jc w:val="right"/>
              <w:rPr>
                <w:color w:val="000000" w:themeColor="text1"/>
              </w:rPr>
            </w:pPr>
          </w:p>
        </w:tc>
        <w:tc>
          <w:tcPr>
            <w:tcW w:w="280" w:type="dxa"/>
          </w:tcPr>
          <w:p w14:paraId="217BE16E" w14:textId="77777777" w:rsidR="00930C63" w:rsidRPr="0037403B" w:rsidRDefault="00930C63" w:rsidP="00930C63">
            <w:pPr>
              <w:rPr>
                <w:color w:val="000000" w:themeColor="text1"/>
              </w:rPr>
            </w:pPr>
          </w:p>
        </w:tc>
        <w:tc>
          <w:tcPr>
            <w:tcW w:w="2779" w:type="dxa"/>
          </w:tcPr>
          <w:p w14:paraId="28840996" w14:textId="51C2408D" w:rsidR="00930C63" w:rsidRPr="0037403B" w:rsidRDefault="00C6357D" w:rsidP="00930C63">
            <w:pPr>
              <w:rPr>
                <w:color w:val="000000" w:themeColor="text1"/>
              </w:rPr>
            </w:pPr>
            <w:r w:rsidRPr="0037403B">
              <w:rPr>
                <w:color w:val="000000" w:themeColor="text1"/>
              </w:rPr>
              <w:t>Rothuizen architect</w:t>
            </w:r>
          </w:p>
        </w:tc>
        <w:tc>
          <w:tcPr>
            <w:tcW w:w="1333" w:type="dxa"/>
          </w:tcPr>
          <w:p w14:paraId="6C70840D" w14:textId="3E484F1F" w:rsidR="00930C63" w:rsidRPr="0037403B" w:rsidRDefault="00313CEE" w:rsidP="00930C63">
            <w:pPr>
              <w:jc w:val="right"/>
              <w:rPr>
                <w:color w:val="000000" w:themeColor="text1"/>
              </w:rPr>
            </w:pPr>
            <w:r w:rsidRPr="0037403B">
              <w:rPr>
                <w:color w:val="000000" w:themeColor="text1"/>
              </w:rPr>
              <w:t>1.760</w:t>
            </w:r>
            <w:r w:rsidR="00930C63" w:rsidRPr="0037403B">
              <w:rPr>
                <w:color w:val="000000" w:themeColor="text1"/>
              </w:rPr>
              <w:t>,=</w:t>
            </w:r>
          </w:p>
        </w:tc>
      </w:tr>
      <w:tr w:rsidR="0037403B" w:rsidRPr="0037403B" w14:paraId="45F293B6" w14:textId="77777777" w:rsidTr="00930C63">
        <w:tc>
          <w:tcPr>
            <w:tcW w:w="2774" w:type="dxa"/>
          </w:tcPr>
          <w:p w14:paraId="13F19DF6" w14:textId="77777777" w:rsidR="00930C63" w:rsidRPr="0037403B" w:rsidRDefault="00930C63" w:rsidP="00930C63">
            <w:pPr>
              <w:rPr>
                <w:color w:val="000000" w:themeColor="text1"/>
              </w:rPr>
            </w:pPr>
          </w:p>
        </w:tc>
        <w:tc>
          <w:tcPr>
            <w:tcW w:w="1264" w:type="dxa"/>
          </w:tcPr>
          <w:p w14:paraId="3745A5C2" w14:textId="77777777" w:rsidR="00930C63" w:rsidRPr="0037403B" w:rsidRDefault="00930C63" w:rsidP="00930C63">
            <w:pPr>
              <w:jc w:val="right"/>
              <w:rPr>
                <w:color w:val="000000" w:themeColor="text1"/>
              </w:rPr>
            </w:pPr>
          </w:p>
        </w:tc>
        <w:tc>
          <w:tcPr>
            <w:tcW w:w="280" w:type="dxa"/>
          </w:tcPr>
          <w:p w14:paraId="05F4D095" w14:textId="77777777" w:rsidR="00930C63" w:rsidRPr="0037403B" w:rsidRDefault="00930C63" w:rsidP="00930C63">
            <w:pPr>
              <w:rPr>
                <w:color w:val="000000" w:themeColor="text1"/>
              </w:rPr>
            </w:pPr>
          </w:p>
        </w:tc>
        <w:tc>
          <w:tcPr>
            <w:tcW w:w="2779" w:type="dxa"/>
          </w:tcPr>
          <w:p w14:paraId="1BF29416" w14:textId="445211E4" w:rsidR="00930C63" w:rsidRPr="0037403B" w:rsidRDefault="00313CEE" w:rsidP="00930C63">
            <w:pPr>
              <w:rPr>
                <w:color w:val="000000" w:themeColor="text1"/>
              </w:rPr>
            </w:pPr>
            <w:r w:rsidRPr="0037403B">
              <w:rPr>
                <w:color w:val="000000" w:themeColor="text1"/>
              </w:rPr>
              <w:t>Diversen (graan gekocht)</w:t>
            </w:r>
          </w:p>
        </w:tc>
        <w:tc>
          <w:tcPr>
            <w:tcW w:w="1333" w:type="dxa"/>
          </w:tcPr>
          <w:p w14:paraId="4427CD0F" w14:textId="5F735EF5" w:rsidR="00930C63" w:rsidRPr="0037403B" w:rsidRDefault="00313CEE" w:rsidP="00930C63">
            <w:pPr>
              <w:jc w:val="right"/>
              <w:rPr>
                <w:color w:val="000000" w:themeColor="text1"/>
              </w:rPr>
            </w:pPr>
            <w:r w:rsidRPr="0037403B">
              <w:rPr>
                <w:color w:val="000000" w:themeColor="text1"/>
              </w:rPr>
              <w:t>210</w:t>
            </w:r>
            <w:r w:rsidR="00930C63" w:rsidRPr="0037403B">
              <w:rPr>
                <w:color w:val="000000" w:themeColor="text1"/>
              </w:rPr>
              <w:t>,=</w:t>
            </w:r>
          </w:p>
        </w:tc>
      </w:tr>
      <w:tr w:rsidR="0037403B" w:rsidRPr="0037403B" w14:paraId="179DB1CA" w14:textId="77777777" w:rsidTr="00930C63">
        <w:tc>
          <w:tcPr>
            <w:tcW w:w="2774" w:type="dxa"/>
          </w:tcPr>
          <w:p w14:paraId="2E53702D" w14:textId="77777777" w:rsidR="00930C63" w:rsidRPr="0037403B" w:rsidRDefault="00930C63" w:rsidP="00930C63">
            <w:pPr>
              <w:rPr>
                <w:color w:val="000000" w:themeColor="text1"/>
              </w:rPr>
            </w:pPr>
          </w:p>
        </w:tc>
        <w:tc>
          <w:tcPr>
            <w:tcW w:w="1264" w:type="dxa"/>
          </w:tcPr>
          <w:p w14:paraId="52033B60" w14:textId="77777777" w:rsidR="00930C63" w:rsidRPr="0037403B" w:rsidRDefault="00930C63" w:rsidP="00930C63">
            <w:pPr>
              <w:jc w:val="right"/>
              <w:rPr>
                <w:color w:val="000000" w:themeColor="text1"/>
              </w:rPr>
            </w:pPr>
          </w:p>
        </w:tc>
        <w:tc>
          <w:tcPr>
            <w:tcW w:w="280" w:type="dxa"/>
          </w:tcPr>
          <w:p w14:paraId="6109A139" w14:textId="77777777" w:rsidR="00930C63" w:rsidRPr="0037403B" w:rsidRDefault="00930C63" w:rsidP="00930C63">
            <w:pPr>
              <w:rPr>
                <w:color w:val="000000" w:themeColor="text1"/>
              </w:rPr>
            </w:pPr>
          </w:p>
        </w:tc>
        <w:tc>
          <w:tcPr>
            <w:tcW w:w="2779" w:type="dxa"/>
          </w:tcPr>
          <w:p w14:paraId="497AEF42" w14:textId="7F07BEA7" w:rsidR="00930C63" w:rsidRPr="0037403B" w:rsidRDefault="00930C63" w:rsidP="00930C63">
            <w:pPr>
              <w:rPr>
                <w:color w:val="000000" w:themeColor="text1"/>
              </w:rPr>
            </w:pPr>
          </w:p>
        </w:tc>
        <w:tc>
          <w:tcPr>
            <w:tcW w:w="1333" w:type="dxa"/>
          </w:tcPr>
          <w:p w14:paraId="0C3991DE" w14:textId="4F4864E6" w:rsidR="00930C63" w:rsidRPr="0037403B" w:rsidRDefault="00930C63" w:rsidP="00930C63">
            <w:pPr>
              <w:jc w:val="right"/>
              <w:rPr>
                <w:color w:val="000000" w:themeColor="text1"/>
              </w:rPr>
            </w:pPr>
          </w:p>
        </w:tc>
      </w:tr>
      <w:tr w:rsidR="0037403B" w:rsidRPr="0037403B" w14:paraId="1166AC1C" w14:textId="77777777" w:rsidTr="00930C63">
        <w:tc>
          <w:tcPr>
            <w:tcW w:w="2774" w:type="dxa"/>
          </w:tcPr>
          <w:p w14:paraId="54BE38D0" w14:textId="7BF66644" w:rsidR="00930C63" w:rsidRPr="0037403B" w:rsidRDefault="00930C63" w:rsidP="00930C63">
            <w:pPr>
              <w:rPr>
                <w:b/>
                <w:color w:val="000000" w:themeColor="text1"/>
              </w:rPr>
            </w:pPr>
            <w:r w:rsidRPr="0037403B">
              <w:rPr>
                <w:b/>
                <w:color w:val="000000" w:themeColor="text1"/>
              </w:rPr>
              <w:t xml:space="preserve">Totaal </w:t>
            </w:r>
          </w:p>
        </w:tc>
        <w:tc>
          <w:tcPr>
            <w:tcW w:w="1264" w:type="dxa"/>
          </w:tcPr>
          <w:p w14:paraId="2096686B" w14:textId="22E00129" w:rsidR="00930C63" w:rsidRPr="0037403B" w:rsidRDefault="00930C63" w:rsidP="00930C63">
            <w:pPr>
              <w:jc w:val="right"/>
              <w:rPr>
                <w:b/>
                <w:color w:val="000000" w:themeColor="text1"/>
              </w:rPr>
            </w:pPr>
            <w:r w:rsidRPr="0037403B">
              <w:rPr>
                <w:b/>
                <w:color w:val="000000" w:themeColor="text1"/>
              </w:rPr>
              <w:t xml:space="preserve">€ </w:t>
            </w:r>
            <w:r w:rsidR="00313CEE" w:rsidRPr="0037403B">
              <w:rPr>
                <w:b/>
                <w:color w:val="000000" w:themeColor="text1"/>
              </w:rPr>
              <w:t>32.274,</w:t>
            </w:r>
            <w:r w:rsidRPr="0037403B">
              <w:rPr>
                <w:b/>
                <w:color w:val="000000" w:themeColor="text1"/>
              </w:rPr>
              <w:t>=</w:t>
            </w:r>
          </w:p>
        </w:tc>
        <w:tc>
          <w:tcPr>
            <w:tcW w:w="280" w:type="dxa"/>
          </w:tcPr>
          <w:p w14:paraId="45309714" w14:textId="77777777" w:rsidR="00930C63" w:rsidRPr="0037403B" w:rsidRDefault="00930C63" w:rsidP="00930C63">
            <w:pPr>
              <w:rPr>
                <w:b/>
                <w:color w:val="000000" w:themeColor="text1"/>
              </w:rPr>
            </w:pPr>
          </w:p>
        </w:tc>
        <w:tc>
          <w:tcPr>
            <w:tcW w:w="2779" w:type="dxa"/>
          </w:tcPr>
          <w:p w14:paraId="7420BBAB" w14:textId="77777777" w:rsidR="00930C63" w:rsidRPr="0037403B" w:rsidRDefault="00930C63" w:rsidP="00930C63">
            <w:pPr>
              <w:rPr>
                <w:b/>
                <w:color w:val="000000" w:themeColor="text1"/>
              </w:rPr>
            </w:pPr>
          </w:p>
        </w:tc>
        <w:tc>
          <w:tcPr>
            <w:tcW w:w="1333" w:type="dxa"/>
          </w:tcPr>
          <w:p w14:paraId="26CC946C" w14:textId="1FC9A315" w:rsidR="00930C63" w:rsidRPr="0037403B" w:rsidRDefault="00930C63" w:rsidP="00930C63">
            <w:pPr>
              <w:jc w:val="right"/>
              <w:rPr>
                <w:b/>
                <w:color w:val="000000" w:themeColor="text1"/>
              </w:rPr>
            </w:pPr>
            <w:r w:rsidRPr="0037403B">
              <w:rPr>
                <w:b/>
                <w:color w:val="000000" w:themeColor="text1"/>
              </w:rPr>
              <w:t xml:space="preserve">€ </w:t>
            </w:r>
            <w:r w:rsidR="00313CEE" w:rsidRPr="0037403B">
              <w:rPr>
                <w:b/>
                <w:color w:val="000000" w:themeColor="text1"/>
              </w:rPr>
              <w:t>92.350</w:t>
            </w:r>
            <w:r w:rsidRPr="0037403B">
              <w:rPr>
                <w:b/>
                <w:color w:val="000000" w:themeColor="text1"/>
              </w:rPr>
              <w:t>,=</w:t>
            </w:r>
          </w:p>
        </w:tc>
      </w:tr>
    </w:tbl>
    <w:p w14:paraId="5C9BDDB4" w14:textId="77777777" w:rsidR="00BC3AF3" w:rsidRPr="0037403B" w:rsidRDefault="00BC3AF3" w:rsidP="002E786F">
      <w:pPr>
        <w:tabs>
          <w:tab w:val="left" w:pos="426"/>
        </w:tabs>
        <w:spacing w:line="240" w:lineRule="atLeast"/>
        <w:rPr>
          <w:color w:val="000000" w:themeColor="text1"/>
        </w:rPr>
      </w:pPr>
    </w:p>
    <w:p w14:paraId="629526A5" w14:textId="3FDE511B" w:rsidR="00BC3AF3" w:rsidRPr="0037403B" w:rsidRDefault="00BC3AF3" w:rsidP="002E786F">
      <w:pPr>
        <w:tabs>
          <w:tab w:val="left" w:pos="426"/>
        </w:tabs>
        <w:spacing w:line="240" w:lineRule="atLeast"/>
        <w:rPr>
          <w:b/>
          <w:color w:val="000000" w:themeColor="text1"/>
        </w:rPr>
      </w:pPr>
      <w:r w:rsidRPr="0037403B">
        <w:rPr>
          <w:b/>
          <w:color w:val="000000" w:themeColor="text1"/>
        </w:rPr>
        <w:t>Saldo</w:t>
      </w:r>
      <w:r w:rsidRPr="0037403B">
        <w:rPr>
          <w:b/>
          <w:color w:val="000000" w:themeColor="text1"/>
        </w:rPr>
        <w:tab/>
      </w:r>
      <w:r w:rsidRPr="0037403B">
        <w:rPr>
          <w:color w:val="000000" w:themeColor="text1"/>
        </w:rPr>
        <w:t xml:space="preserve">  </w:t>
      </w:r>
      <w:r w:rsidR="00C6357D" w:rsidRPr="0037403B">
        <w:rPr>
          <w:color w:val="000000" w:themeColor="text1"/>
        </w:rPr>
        <w:t xml:space="preserve">  </w:t>
      </w:r>
      <w:r w:rsidRPr="0037403B">
        <w:rPr>
          <w:color w:val="000000" w:themeColor="text1"/>
        </w:rPr>
        <w:t>1</w:t>
      </w:r>
      <w:r w:rsidR="003C11C2" w:rsidRPr="0037403B">
        <w:rPr>
          <w:color w:val="000000" w:themeColor="text1"/>
        </w:rPr>
        <w:t xml:space="preserve"> </w:t>
      </w:r>
      <w:r w:rsidRPr="0037403B">
        <w:rPr>
          <w:color w:val="000000" w:themeColor="text1"/>
        </w:rPr>
        <w:t xml:space="preserve">januari </w:t>
      </w:r>
      <w:r w:rsidR="00F7082A" w:rsidRPr="0037403B">
        <w:rPr>
          <w:color w:val="000000" w:themeColor="text1"/>
        </w:rPr>
        <w:t xml:space="preserve">    </w:t>
      </w:r>
      <w:r w:rsidRPr="0037403B">
        <w:rPr>
          <w:color w:val="000000" w:themeColor="text1"/>
        </w:rPr>
        <w:t>20</w:t>
      </w:r>
      <w:r w:rsidR="00D8347A" w:rsidRPr="0037403B">
        <w:rPr>
          <w:color w:val="000000" w:themeColor="text1"/>
        </w:rPr>
        <w:t>2</w:t>
      </w:r>
      <w:r w:rsidR="00776A81" w:rsidRPr="0037403B">
        <w:rPr>
          <w:color w:val="000000" w:themeColor="text1"/>
        </w:rPr>
        <w:t>2</w:t>
      </w:r>
      <w:r w:rsidR="00E9069B" w:rsidRPr="0037403B">
        <w:rPr>
          <w:b/>
          <w:color w:val="000000" w:themeColor="text1"/>
        </w:rPr>
        <w:tab/>
      </w:r>
      <w:r w:rsidR="00E9069B" w:rsidRPr="0037403B">
        <w:rPr>
          <w:b/>
          <w:color w:val="000000" w:themeColor="text1"/>
        </w:rPr>
        <w:tab/>
      </w:r>
      <w:r w:rsidR="00C6357D" w:rsidRPr="0037403B">
        <w:rPr>
          <w:b/>
          <w:color w:val="000000" w:themeColor="text1"/>
        </w:rPr>
        <w:tab/>
      </w:r>
      <w:r w:rsidR="00E9069B" w:rsidRPr="0037403B">
        <w:rPr>
          <w:b/>
          <w:color w:val="000000" w:themeColor="text1"/>
        </w:rPr>
        <w:t xml:space="preserve">€   </w:t>
      </w:r>
      <w:r w:rsidR="00313CEE" w:rsidRPr="0037403B">
        <w:rPr>
          <w:b/>
          <w:color w:val="000000" w:themeColor="text1"/>
        </w:rPr>
        <w:t>8</w:t>
      </w:r>
      <w:r w:rsidR="00C6357D" w:rsidRPr="0037403B">
        <w:rPr>
          <w:b/>
          <w:color w:val="000000" w:themeColor="text1"/>
        </w:rPr>
        <w:t>1.</w:t>
      </w:r>
      <w:r w:rsidR="00313CEE" w:rsidRPr="0037403B">
        <w:rPr>
          <w:b/>
          <w:color w:val="000000" w:themeColor="text1"/>
        </w:rPr>
        <w:t>293</w:t>
      </w:r>
      <w:r w:rsidR="00CD2959" w:rsidRPr="0037403B">
        <w:rPr>
          <w:b/>
          <w:color w:val="000000" w:themeColor="text1"/>
        </w:rPr>
        <w:t>,=</w:t>
      </w:r>
    </w:p>
    <w:p w14:paraId="0EF86322" w14:textId="1C3E5870" w:rsidR="00BC3AF3" w:rsidRPr="0037403B" w:rsidRDefault="00BC3AF3" w:rsidP="002E786F">
      <w:pPr>
        <w:tabs>
          <w:tab w:val="left" w:pos="426"/>
        </w:tabs>
        <w:spacing w:line="240" w:lineRule="atLeast"/>
        <w:rPr>
          <w:b/>
          <w:color w:val="000000" w:themeColor="text1"/>
        </w:rPr>
      </w:pPr>
      <w:r w:rsidRPr="0037403B">
        <w:rPr>
          <w:b/>
          <w:color w:val="000000" w:themeColor="text1"/>
        </w:rPr>
        <w:t>Saldo</w:t>
      </w:r>
      <w:r w:rsidRPr="0037403B">
        <w:rPr>
          <w:b/>
          <w:color w:val="000000" w:themeColor="text1"/>
        </w:rPr>
        <w:tab/>
        <w:t xml:space="preserve"> </w:t>
      </w:r>
      <w:r w:rsidR="00322BDA" w:rsidRPr="0037403B">
        <w:rPr>
          <w:b/>
          <w:color w:val="000000" w:themeColor="text1"/>
        </w:rPr>
        <w:t xml:space="preserve"> </w:t>
      </w:r>
      <w:r w:rsidRPr="0037403B">
        <w:rPr>
          <w:color w:val="000000" w:themeColor="text1"/>
        </w:rPr>
        <w:t>31</w:t>
      </w:r>
      <w:r w:rsidR="003C11C2" w:rsidRPr="0037403B">
        <w:rPr>
          <w:color w:val="000000" w:themeColor="text1"/>
        </w:rPr>
        <w:t xml:space="preserve"> </w:t>
      </w:r>
      <w:r w:rsidRPr="0037403B">
        <w:rPr>
          <w:color w:val="000000" w:themeColor="text1"/>
        </w:rPr>
        <w:t>december 20</w:t>
      </w:r>
      <w:r w:rsidR="00D8347A" w:rsidRPr="0037403B">
        <w:rPr>
          <w:color w:val="000000" w:themeColor="text1"/>
        </w:rPr>
        <w:t>2</w:t>
      </w:r>
      <w:r w:rsidR="00776A81" w:rsidRPr="0037403B">
        <w:rPr>
          <w:color w:val="000000" w:themeColor="text1"/>
        </w:rPr>
        <w:t>2</w:t>
      </w:r>
      <w:r w:rsidRPr="0037403B">
        <w:rPr>
          <w:b/>
          <w:color w:val="000000" w:themeColor="text1"/>
        </w:rPr>
        <w:tab/>
      </w:r>
      <w:r w:rsidRPr="0037403B">
        <w:rPr>
          <w:b/>
          <w:color w:val="000000" w:themeColor="text1"/>
        </w:rPr>
        <w:tab/>
      </w:r>
      <w:r w:rsidR="00C6357D" w:rsidRPr="0037403B">
        <w:rPr>
          <w:b/>
          <w:color w:val="000000" w:themeColor="text1"/>
        </w:rPr>
        <w:tab/>
      </w:r>
      <w:r w:rsidR="00916727" w:rsidRPr="0037403B">
        <w:rPr>
          <w:b/>
          <w:color w:val="000000" w:themeColor="text1"/>
          <w:u w:val="single"/>
        </w:rPr>
        <w:t xml:space="preserve">€ </w:t>
      </w:r>
      <w:r w:rsidR="00160E7B" w:rsidRPr="0037403B">
        <w:rPr>
          <w:b/>
          <w:color w:val="000000" w:themeColor="text1"/>
          <w:u w:val="single"/>
        </w:rPr>
        <w:t xml:space="preserve">  </w:t>
      </w:r>
      <w:r w:rsidR="00313CEE" w:rsidRPr="0037403B">
        <w:rPr>
          <w:b/>
          <w:color w:val="000000" w:themeColor="text1"/>
          <w:u w:val="single"/>
        </w:rPr>
        <w:t>21.217</w:t>
      </w:r>
      <w:r w:rsidR="00CD2959" w:rsidRPr="0037403B">
        <w:rPr>
          <w:b/>
          <w:color w:val="000000" w:themeColor="text1"/>
          <w:u w:val="single"/>
        </w:rPr>
        <w:t>,=</w:t>
      </w:r>
    </w:p>
    <w:p w14:paraId="798B02C1" w14:textId="5DD749A1" w:rsidR="00C6357D" w:rsidRPr="0037403B" w:rsidRDefault="00BC3AF3" w:rsidP="00C6357D">
      <w:pPr>
        <w:tabs>
          <w:tab w:val="left" w:pos="426"/>
        </w:tabs>
        <w:spacing w:line="240" w:lineRule="atLeast"/>
        <w:rPr>
          <w:b/>
          <w:color w:val="000000" w:themeColor="text1"/>
          <w:sz w:val="13"/>
          <w:szCs w:val="13"/>
        </w:rPr>
      </w:pPr>
      <w:r w:rsidRPr="0037403B">
        <w:rPr>
          <w:b/>
          <w:color w:val="000000" w:themeColor="text1"/>
        </w:rPr>
        <w:t>Verschil</w:t>
      </w:r>
      <w:r w:rsidRPr="0037403B">
        <w:rPr>
          <w:b/>
          <w:color w:val="000000" w:themeColor="text1"/>
        </w:rPr>
        <w:tab/>
      </w:r>
      <w:r w:rsidRPr="0037403B">
        <w:rPr>
          <w:b/>
          <w:color w:val="000000" w:themeColor="text1"/>
        </w:rPr>
        <w:tab/>
      </w:r>
      <w:r w:rsidRPr="0037403B">
        <w:rPr>
          <w:b/>
          <w:color w:val="000000" w:themeColor="text1"/>
        </w:rPr>
        <w:tab/>
        <w:t xml:space="preserve"> </w:t>
      </w:r>
      <w:r w:rsidRPr="0037403B">
        <w:rPr>
          <w:b/>
          <w:color w:val="000000" w:themeColor="text1"/>
        </w:rPr>
        <w:tab/>
      </w:r>
      <w:r w:rsidR="00C6357D" w:rsidRPr="0037403B">
        <w:rPr>
          <w:b/>
          <w:color w:val="000000" w:themeColor="text1"/>
        </w:rPr>
        <w:tab/>
      </w:r>
      <w:r w:rsidR="00E9069B" w:rsidRPr="0037403B">
        <w:rPr>
          <w:b/>
          <w:color w:val="000000" w:themeColor="text1"/>
        </w:rPr>
        <w:t xml:space="preserve">€  </w:t>
      </w:r>
      <w:r w:rsidR="00313CEE" w:rsidRPr="0037403B">
        <w:rPr>
          <w:b/>
          <w:color w:val="000000" w:themeColor="text1"/>
        </w:rPr>
        <w:t>60.076,</w:t>
      </w:r>
      <w:r w:rsidR="00240BC3" w:rsidRPr="0037403B">
        <w:rPr>
          <w:b/>
          <w:color w:val="000000" w:themeColor="text1"/>
        </w:rPr>
        <w:t>=</w:t>
      </w:r>
      <w:r w:rsidR="00C6357D" w:rsidRPr="0037403B">
        <w:rPr>
          <w:b/>
          <w:color w:val="000000" w:themeColor="text1"/>
        </w:rPr>
        <w:t xml:space="preserve"> </w:t>
      </w:r>
    </w:p>
    <w:p w14:paraId="3E09976C" w14:textId="77777777" w:rsidR="00BB1EFA" w:rsidRPr="0037403B" w:rsidRDefault="00BB1EFA" w:rsidP="002E786F">
      <w:pPr>
        <w:tabs>
          <w:tab w:val="left" w:pos="426"/>
        </w:tabs>
        <w:spacing w:line="240" w:lineRule="atLeast"/>
        <w:rPr>
          <w:b/>
          <w:color w:val="000000" w:themeColor="text1"/>
          <w:u w:val="single"/>
        </w:rPr>
      </w:pPr>
    </w:p>
    <w:p w14:paraId="136795F3" w14:textId="5EA5055C" w:rsidR="00160E7B" w:rsidRPr="0037403B" w:rsidRDefault="00E9069B" w:rsidP="002E786F">
      <w:pPr>
        <w:tabs>
          <w:tab w:val="left" w:pos="426"/>
        </w:tabs>
        <w:spacing w:line="240" w:lineRule="atLeast"/>
        <w:rPr>
          <w:b/>
          <w:color w:val="000000" w:themeColor="text1"/>
          <w:sz w:val="28"/>
          <w:szCs w:val="28"/>
        </w:rPr>
      </w:pPr>
      <w:r w:rsidRPr="0037403B">
        <w:rPr>
          <w:b/>
          <w:color w:val="000000" w:themeColor="text1"/>
          <w:sz w:val="28"/>
          <w:szCs w:val="28"/>
        </w:rPr>
        <w:t>Opmerkingen:</w:t>
      </w:r>
    </w:p>
    <w:p w14:paraId="39482536" w14:textId="7A4BB83D" w:rsidR="009A0B7E" w:rsidRPr="0037403B" w:rsidRDefault="00313CEE" w:rsidP="000D58AB">
      <w:pPr>
        <w:pStyle w:val="Lijstalinea"/>
        <w:numPr>
          <w:ilvl w:val="0"/>
          <w:numId w:val="26"/>
        </w:numPr>
        <w:tabs>
          <w:tab w:val="left" w:pos="426"/>
        </w:tabs>
        <w:spacing w:line="240" w:lineRule="atLeast"/>
        <w:rPr>
          <w:color w:val="000000" w:themeColor="text1"/>
        </w:rPr>
      </w:pPr>
      <w:r w:rsidRPr="0037403B">
        <w:rPr>
          <w:color w:val="000000" w:themeColor="text1"/>
        </w:rPr>
        <w:t>De restauratiewerkzaamheden aan de kap</w:t>
      </w:r>
      <w:r w:rsidR="00817D5E" w:rsidRPr="0037403B">
        <w:rPr>
          <w:color w:val="000000" w:themeColor="text1"/>
        </w:rPr>
        <w:t xml:space="preserve"> en het afstellen van de tandwielen in de molen</w:t>
      </w:r>
      <w:r w:rsidRPr="0037403B">
        <w:rPr>
          <w:color w:val="000000" w:themeColor="text1"/>
        </w:rPr>
        <w:t xml:space="preserve"> zijn </w:t>
      </w:r>
      <w:r w:rsidR="00817D5E" w:rsidRPr="0037403B">
        <w:rPr>
          <w:color w:val="000000" w:themeColor="text1"/>
        </w:rPr>
        <w:t xml:space="preserve">in 2022 uitgevoerd. Het nodige schilderwerk van de onderdelen is ook gedaan. Tevens konden wij het keimen van de stenen romp ook dit jaar nog laten doen.. Het bedrag van ruim 20.000 euro lijkt veel doch wij krijgen nog de eindafrekening  van de molenmaker. Schildersbedrijf en het Architectenbureau. </w:t>
      </w:r>
    </w:p>
    <w:p w14:paraId="18CC8EB0" w14:textId="55890221" w:rsidR="004333F8" w:rsidRPr="0037403B" w:rsidRDefault="004333F8" w:rsidP="000D58AB">
      <w:pPr>
        <w:pStyle w:val="Lijstalinea"/>
        <w:numPr>
          <w:ilvl w:val="0"/>
          <w:numId w:val="15"/>
        </w:numPr>
        <w:tabs>
          <w:tab w:val="left" w:pos="426"/>
        </w:tabs>
        <w:spacing w:line="240" w:lineRule="atLeast"/>
        <w:rPr>
          <w:color w:val="000000" w:themeColor="text1"/>
        </w:rPr>
      </w:pPr>
      <w:r w:rsidRPr="0037403B">
        <w:rPr>
          <w:color w:val="000000" w:themeColor="text1"/>
        </w:rPr>
        <w:t xml:space="preserve">Om de financiering van de restauratie te kunnen bekostigen hebben wij in 2022 de gemeentelijke subsidietoezegging </w:t>
      </w:r>
      <w:r w:rsidR="00313CEE" w:rsidRPr="0037403B">
        <w:rPr>
          <w:color w:val="000000" w:themeColor="text1"/>
        </w:rPr>
        <w:t>voor de komende jaren</w:t>
      </w:r>
      <w:r w:rsidRPr="0037403B">
        <w:rPr>
          <w:color w:val="000000" w:themeColor="text1"/>
        </w:rPr>
        <w:t xml:space="preserve"> in een keer uitbetaald gekregen. </w:t>
      </w:r>
    </w:p>
    <w:p w14:paraId="35528152" w14:textId="46A437D1" w:rsidR="004333F8" w:rsidRPr="0037403B" w:rsidRDefault="004333F8" w:rsidP="004333F8">
      <w:pPr>
        <w:pStyle w:val="Lijstalinea"/>
        <w:tabs>
          <w:tab w:val="left" w:pos="426"/>
        </w:tabs>
        <w:spacing w:line="240" w:lineRule="atLeast"/>
        <w:rPr>
          <w:color w:val="000000" w:themeColor="text1"/>
        </w:rPr>
      </w:pPr>
      <w:r w:rsidRPr="0037403B">
        <w:rPr>
          <w:color w:val="000000" w:themeColor="text1"/>
        </w:rPr>
        <w:t>Ook de jaarlijkse bijdragen van het ministerie van OCW lopen maar tot 2023. Voor vervolgstappen moeten wij een nieuw meerjarenplanonderhoudsplan  voor de periode 2024-2030 moeten (laten) maken.</w:t>
      </w:r>
    </w:p>
    <w:p w14:paraId="34990919" w14:textId="0D737837" w:rsidR="004333F8" w:rsidRPr="0037403B" w:rsidRDefault="004333F8" w:rsidP="004333F8">
      <w:pPr>
        <w:pStyle w:val="Lijstalinea"/>
        <w:tabs>
          <w:tab w:val="left" w:pos="426"/>
        </w:tabs>
        <w:spacing w:line="240" w:lineRule="atLeast"/>
        <w:rPr>
          <w:color w:val="000000" w:themeColor="text1"/>
        </w:rPr>
      </w:pPr>
      <w:r w:rsidRPr="0037403B">
        <w:rPr>
          <w:color w:val="000000" w:themeColor="text1"/>
        </w:rPr>
        <w:t xml:space="preserve">Dit houdt in dat wij rekening moeten houden met beperkte financiële middelen tot minimaal 2026. </w:t>
      </w:r>
    </w:p>
    <w:p w14:paraId="2631C63D" w14:textId="09A77506" w:rsidR="007254D6" w:rsidRPr="0037403B" w:rsidRDefault="00FD7216" w:rsidP="00E36D31">
      <w:pPr>
        <w:pStyle w:val="Lijstalinea"/>
        <w:numPr>
          <w:ilvl w:val="0"/>
          <w:numId w:val="15"/>
        </w:numPr>
        <w:tabs>
          <w:tab w:val="left" w:pos="426"/>
        </w:tabs>
        <w:spacing w:line="240" w:lineRule="atLeast"/>
        <w:rPr>
          <w:color w:val="000000" w:themeColor="text1"/>
        </w:rPr>
      </w:pPr>
      <w:r w:rsidRPr="0037403B">
        <w:rPr>
          <w:color w:val="000000" w:themeColor="text1"/>
        </w:rPr>
        <w:lastRenderedPageBreak/>
        <w:t>De p</w:t>
      </w:r>
      <w:r w:rsidR="00BC3AF3" w:rsidRPr="0037403B">
        <w:rPr>
          <w:color w:val="000000" w:themeColor="text1"/>
        </w:rPr>
        <w:t>rovincie Zeeland</w:t>
      </w:r>
      <w:r w:rsidRPr="0037403B">
        <w:rPr>
          <w:color w:val="000000" w:themeColor="text1"/>
        </w:rPr>
        <w:t xml:space="preserve"> heeft alleen </w:t>
      </w:r>
      <w:r w:rsidR="00A55F1F" w:rsidRPr="0037403B">
        <w:rPr>
          <w:color w:val="000000" w:themeColor="text1"/>
        </w:rPr>
        <w:t xml:space="preserve">nog </w:t>
      </w:r>
      <w:r w:rsidRPr="0037403B">
        <w:rPr>
          <w:color w:val="000000" w:themeColor="text1"/>
        </w:rPr>
        <w:t xml:space="preserve">een subsidieregeling betreffende </w:t>
      </w:r>
      <w:r w:rsidR="00A55F1F" w:rsidRPr="0037403B">
        <w:rPr>
          <w:color w:val="000000" w:themeColor="text1"/>
        </w:rPr>
        <w:t>het aantal</w:t>
      </w:r>
      <w:r w:rsidRPr="0037403B">
        <w:rPr>
          <w:color w:val="000000" w:themeColor="text1"/>
        </w:rPr>
        <w:t xml:space="preserve"> </w:t>
      </w:r>
      <w:r w:rsidR="002D43E1" w:rsidRPr="0037403B">
        <w:rPr>
          <w:color w:val="000000" w:themeColor="text1"/>
        </w:rPr>
        <w:t>as-omwentelingen</w:t>
      </w:r>
      <w:r w:rsidR="00A55F1F" w:rsidRPr="0037403B">
        <w:rPr>
          <w:color w:val="000000" w:themeColor="text1"/>
        </w:rPr>
        <w:t xml:space="preserve"> wat de wieken hebben gemaakt</w:t>
      </w:r>
      <w:r w:rsidRPr="0037403B">
        <w:rPr>
          <w:color w:val="000000" w:themeColor="text1"/>
        </w:rPr>
        <w:t xml:space="preserve">. </w:t>
      </w:r>
      <w:r w:rsidR="00DC6D3C" w:rsidRPr="0037403B">
        <w:rPr>
          <w:color w:val="000000" w:themeColor="text1"/>
        </w:rPr>
        <w:t xml:space="preserve"> </w:t>
      </w:r>
      <w:r w:rsidR="00776A81" w:rsidRPr="0037403B">
        <w:rPr>
          <w:color w:val="000000" w:themeColor="text1"/>
        </w:rPr>
        <w:t>Ondanks de restauratie dit jaar heeft in</w:t>
      </w:r>
      <w:r w:rsidR="00DC6D3C" w:rsidRPr="0037403B">
        <w:rPr>
          <w:color w:val="000000" w:themeColor="text1"/>
        </w:rPr>
        <w:t xml:space="preserve"> 20</w:t>
      </w:r>
      <w:r w:rsidR="00D8347A" w:rsidRPr="0037403B">
        <w:rPr>
          <w:color w:val="000000" w:themeColor="text1"/>
        </w:rPr>
        <w:t>2</w:t>
      </w:r>
      <w:r w:rsidR="00776A81" w:rsidRPr="0037403B">
        <w:rPr>
          <w:color w:val="000000" w:themeColor="text1"/>
        </w:rPr>
        <w:t>2</w:t>
      </w:r>
      <w:r w:rsidR="004333F8" w:rsidRPr="0037403B">
        <w:rPr>
          <w:color w:val="000000" w:themeColor="text1"/>
        </w:rPr>
        <w:t xml:space="preserve"> </w:t>
      </w:r>
      <w:r w:rsidR="007254D6" w:rsidRPr="0037403B">
        <w:rPr>
          <w:color w:val="000000" w:themeColor="text1"/>
        </w:rPr>
        <w:t xml:space="preserve">de </w:t>
      </w:r>
      <w:r w:rsidR="00776A81" w:rsidRPr="0037403B">
        <w:rPr>
          <w:color w:val="000000" w:themeColor="text1"/>
        </w:rPr>
        <w:t>Oost</w:t>
      </w:r>
      <w:r w:rsidR="007254D6" w:rsidRPr="0037403B">
        <w:rPr>
          <w:color w:val="000000" w:themeColor="text1"/>
        </w:rPr>
        <w:t>molen</w:t>
      </w:r>
      <w:r w:rsidR="00776A81" w:rsidRPr="0037403B">
        <w:rPr>
          <w:color w:val="000000" w:themeColor="text1"/>
        </w:rPr>
        <w:t xml:space="preserve"> nog 86.548</w:t>
      </w:r>
      <w:r w:rsidR="009A0B7E" w:rsidRPr="0037403B">
        <w:rPr>
          <w:color w:val="000000" w:themeColor="text1"/>
        </w:rPr>
        <w:t xml:space="preserve"> </w:t>
      </w:r>
      <w:r w:rsidR="007254D6" w:rsidRPr="0037403B">
        <w:rPr>
          <w:color w:val="000000" w:themeColor="text1"/>
        </w:rPr>
        <w:t xml:space="preserve"> omwentelingen gemaakt.</w:t>
      </w:r>
      <w:r w:rsidR="00004768" w:rsidRPr="0037403B">
        <w:rPr>
          <w:color w:val="000000" w:themeColor="text1"/>
        </w:rPr>
        <w:t xml:space="preserve"> </w:t>
      </w:r>
      <w:r w:rsidR="00A452CC" w:rsidRPr="0037403B">
        <w:rPr>
          <w:color w:val="000000" w:themeColor="text1"/>
        </w:rPr>
        <w:t xml:space="preserve">Het aantal omwentelingen is </w:t>
      </w:r>
      <w:r w:rsidR="00776A81" w:rsidRPr="0037403B">
        <w:rPr>
          <w:color w:val="000000" w:themeColor="text1"/>
        </w:rPr>
        <w:t>beperkt omdat de Oostmolen ruim 5 maanden niet heeft kunnen draaien.</w:t>
      </w:r>
      <w:r w:rsidR="00E36D31" w:rsidRPr="0037403B">
        <w:rPr>
          <w:color w:val="000000" w:themeColor="text1"/>
        </w:rPr>
        <w:t xml:space="preserve"> </w:t>
      </w:r>
      <w:r w:rsidR="00A452CC" w:rsidRPr="0037403B">
        <w:rPr>
          <w:color w:val="000000" w:themeColor="text1"/>
        </w:rPr>
        <w:t xml:space="preserve">Verwacht wordt dat door de Provincie </w:t>
      </w:r>
      <w:r w:rsidR="004333F8" w:rsidRPr="0037403B">
        <w:rPr>
          <w:color w:val="000000" w:themeColor="text1"/>
        </w:rPr>
        <w:t xml:space="preserve">Zeeland </w:t>
      </w:r>
      <w:r w:rsidR="00A452CC" w:rsidRPr="0037403B">
        <w:rPr>
          <w:color w:val="000000" w:themeColor="text1"/>
        </w:rPr>
        <w:t xml:space="preserve">het minimum bedrag van </w:t>
      </w:r>
      <w:r w:rsidR="00776A81" w:rsidRPr="0037403B">
        <w:rPr>
          <w:color w:val="000000" w:themeColor="text1"/>
        </w:rPr>
        <w:t xml:space="preserve">€ </w:t>
      </w:r>
      <w:r w:rsidR="00A452CC" w:rsidRPr="0037403B">
        <w:rPr>
          <w:color w:val="000000" w:themeColor="text1"/>
        </w:rPr>
        <w:t>100,= wordt toegezegd.</w:t>
      </w:r>
      <w:r w:rsidR="00C64B71" w:rsidRPr="0037403B">
        <w:rPr>
          <w:color w:val="000000" w:themeColor="text1"/>
        </w:rPr>
        <w:t xml:space="preserve"> </w:t>
      </w:r>
      <w:r w:rsidR="00776A81" w:rsidRPr="0037403B">
        <w:rPr>
          <w:color w:val="000000" w:themeColor="text1"/>
        </w:rPr>
        <w:t>Wij rekenen erop dat wij in 2023 zeker het dubbele aantal omwentelingen halen van 2022.</w:t>
      </w:r>
    </w:p>
    <w:p w14:paraId="4AFAEBAE" w14:textId="77777777" w:rsidR="00C64B71" w:rsidRPr="0037403B" w:rsidRDefault="00C64B71" w:rsidP="002E786F">
      <w:pPr>
        <w:tabs>
          <w:tab w:val="left" w:pos="426"/>
        </w:tabs>
        <w:spacing w:line="240" w:lineRule="atLeast"/>
        <w:rPr>
          <w:b/>
          <w:color w:val="000000" w:themeColor="text1"/>
        </w:rPr>
      </w:pPr>
    </w:p>
    <w:p w14:paraId="763E0F79" w14:textId="5D471D7B" w:rsidR="00BC3AF3" w:rsidRPr="0037403B" w:rsidRDefault="00322BDA" w:rsidP="002E786F">
      <w:pPr>
        <w:tabs>
          <w:tab w:val="left" w:pos="426"/>
        </w:tabs>
        <w:spacing w:line="240" w:lineRule="atLeast"/>
        <w:rPr>
          <w:b/>
          <w:color w:val="000000" w:themeColor="text1"/>
          <w:sz w:val="28"/>
          <w:szCs w:val="28"/>
        </w:rPr>
      </w:pPr>
      <w:r w:rsidRPr="0037403B">
        <w:rPr>
          <w:b/>
          <w:color w:val="000000" w:themeColor="text1"/>
          <w:sz w:val="28"/>
          <w:szCs w:val="28"/>
        </w:rPr>
        <w:t>Taken 20</w:t>
      </w:r>
      <w:r w:rsidR="00D8347A" w:rsidRPr="0037403B">
        <w:rPr>
          <w:b/>
          <w:color w:val="000000" w:themeColor="text1"/>
          <w:sz w:val="28"/>
          <w:szCs w:val="28"/>
        </w:rPr>
        <w:t>2</w:t>
      </w:r>
      <w:r w:rsidR="00776A81" w:rsidRPr="0037403B">
        <w:rPr>
          <w:b/>
          <w:color w:val="000000" w:themeColor="text1"/>
          <w:sz w:val="28"/>
          <w:szCs w:val="28"/>
        </w:rPr>
        <w:t>3</w:t>
      </w:r>
    </w:p>
    <w:p w14:paraId="0C7A34FD" w14:textId="1937F65D" w:rsidR="00A452CC" w:rsidRPr="0037403B" w:rsidRDefault="003D2BAE" w:rsidP="000D58AB">
      <w:pPr>
        <w:pStyle w:val="Lijstalinea"/>
        <w:numPr>
          <w:ilvl w:val="0"/>
          <w:numId w:val="15"/>
        </w:numPr>
        <w:tabs>
          <w:tab w:val="left" w:pos="426"/>
        </w:tabs>
        <w:spacing w:line="240" w:lineRule="atLeast"/>
        <w:rPr>
          <w:color w:val="000000" w:themeColor="text1"/>
        </w:rPr>
      </w:pPr>
      <w:r w:rsidRPr="0037403B">
        <w:rPr>
          <w:color w:val="000000" w:themeColor="text1"/>
        </w:rPr>
        <w:t xml:space="preserve">Als bestuur </w:t>
      </w:r>
      <w:r w:rsidR="0068237B" w:rsidRPr="0037403B">
        <w:rPr>
          <w:color w:val="000000" w:themeColor="text1"/>
        </w:rPr>
        <w:t>willen we dit</w:t>
      </w:r>
      <w:r w:rsidR="00BB01E1" w:rsidRPr="0037403B">
        <w:rPr>
          <w:color w:val="000000" w:themeColor="text1"/>
        </w:rPr>
        <w:t xml:space="preserve"> jaar in mei met</w:t>
      </w:r>
      <w:r w:rsidR="0068237B" w:rsidRPr="0037403B">
        <w:rPr>
          <w:color w:val="000000" w:themeColor="text1"/>
        </w:rPr>
        <w:t xml:space="preserve"> </w:t>
      </w:r>
      <w:r w:rsidR="00BB01E1" w:rsidRPr="0037403B">
        <w:rPr>
          <w:color w:val="000000" w:themeColor="text1"/>
        </w:rPr>
        <w:t xml:space="preserve">de landelijke Molendag </w:t>
      </w:r>
      <w:r w:rsidR="00776A81" w:rsidRPr="0037403B">
        <w:rPr>
          <w:color w:val="000000" w:themeColor="text1"/>
        </w:rPr>
        <w:t xml:space="preserve">ook weer </w:t>
      </w:r>
      <w:r w:rsidR="00A452CC" w:rsidRPr="0037403B">
        <w:rPr>
          <w:color w:val="000000" w:themeColor="text1"/>
        </w:rPr>
        <w:t xml:space="preserve">open zijn. </w:t>
      </w:r>
    </w:p>
    <w:p w14:paraId="4485B0A1" w14:textId="6E0BDE23" w:rsidR="00776A81" w:rsidRPr="0037403B" w:rsidRDefault="00A452CC" w:rsidP="00776A81">
      <w:pPr>
        <w:tabs>
          <w:tab w:val="left" w:pos="426"/>
        </w:tabs>
        <w:spacing w:line="240" w:lineRule="atLeast"/>
        <w:ind w:left="720"/>
        <w:rPr>
          <w:color w:val="000000" w:themeColor="text1"/>
        </w:rPr>
      </w:pPr>
      <w:r w:rsidRPr="0037403B">
        <w:rPr>
          <w:color w:val="000000" w:themeColor="text1"/>
        </w:rPr>
        <w:t>D</w:t>
      </w:r>
      <w:r w:rsidR="00BB01E1" w:rsidRPr="0037403B">
        <w:rPr>
          <w:color w:val="000000" w:themeColor="text1"/>
        </w:rPr>
        <w:t>e tweede zaterdag in september met</w:t>
      </w:r>
      <w:r w:rsidR="003D2BAE" w:rsidRPr="0037403B">
        <w:rPr>
          <w:color w:val="000000" w:themeColor="text1"/>
        </w:rPr>
        <w:t xml:space="preserve"> Open Monumenten</w:t>
      </w:r>
      <w:r w:rsidR="00BB01E1" w:rsidRPr="0037403B">
        <w:rPr>
          <w:color w:val="000000" w:themeColor="text1"/>
        </w:rPr>
        <w:t>d</w:t>
      </w:r>
      <w:r w:rsidR="003D2BAE" w:rsidRPr="0037403B">
        <w:rPr>
          <w:color w:val="000000" w:themeColor="text1"/>
        </w:rPr>
        <w:t xml:space="preserve">ag </w:t>
      </w:r>
      <w:r w:rsidR="00776A81" w:rsidRPr="0037403B">
        <w:rPr>
          <w:color w:val="000000" w:themeColor="text1"/>
        </w:rPr>
        <w:t>willen wij weer een ouderwetse molendag houden. D</w:t>
      </w:r>
      <w:r w:rsidR="004333F8" w:rsidRPr="0037403B">
        <w:rPr>
          <w:color w:val="000000" w:themeColor="text1"/>
        </w:rPr>
        <w:t>at d</w:t>
      </w:r>
      <w:r w:rsidR="00776A81" w:rsidRPr="0037403B">
        <w:rPr>
          <w:color w:val="000000" w:themeColor="text1"/>
        </w:rPr>
        <w:t>e thee/koffietuin weer open</w:t>
      </w:r>
      <w:r w:rsidR="004333F8" w:rsidRPr="0037403B">
        <w:rPr>
          <w:color w:val="000000" w:themeColor="text1"/>
        </w:rPr>
        <w:t xml:space="preserve"> is</w:t>
      </w:r>
      <w:r w:rsidR="00776A81" w:rsidRPr="0037403B">
        <w:rPr>
          <w:color w:val="000000" w:themeColor="text1"/>
        </w:rPr>
        <w:t>. De molenaars 3 man sterk in de molen en op de stelling</w:t>
      </w:r>
      <w:r w:rsidR="004333F8" w:rsidRPr="0037403B">
        <w:rPr>
          <w:color w:val="000000" w:themeColor="text1"/>
        </w:rPr>
        <w:t xml:space="preserve"> staan en voorlichting/uitleg over onze molen </w:t>
      </w:r>
      <w:r w:rsidR="0037403B">
        <w:rPr>
          <w:color w:val="000000" w:themeColor="text1"/>
        </w:rPr>
        <w:t>kunnen</w:t>
      </w:r>
      <w:r w:rsidR="004333F8" w:rsidRPr="0037403B">
        <w:rPr>
          <w:color w:val="000000" w:themeColor="text1"/>
        </w:rPr>
        <w:t xml:space="preserve"> geven</w:t>
      </w:r>
      <w:r w:rsidR="00776A81" w:rsidRPr="0037403B">
        <w:rPr>
          <w:color w:val="000000" w:themeColor="text1"/>
        </w:rPr>
        <w:t xml:space="preserve">. Ook hopen wij dat de kraampjes er ook weer zijn en </w:t>
      </w:r>
      <w:r w:rsidR="004333F8" w:rsidRPr="0037403B">
        <w:rPr>
          <w:color w:val="000000" w:themeColor="text1"/>
        </w:rPr>
        <w:t>S</w:t>
      </w:r>
      <w:r w:rsidR="00776A81" w:rsidRPr="0037403B">
        <w:rPr>
          <w:color w:val="000000" w:themeColor="text1"/>
        </w:rPr>
        <w:t>chutterij Ravenstein het feest rond de molen komen versterken. Met Open Monumentendag zenden wij ook een persbericht naar de lokale media.</w:t>
      </w:r>
    </w:p>
    <w:p w14:paraId="44E72876" w14:textId="18BFA1D3" w:rsidR="00A452CC" w:rsidRPr="0037403B" w:rsidRDefault="003D2BAE" w:rsidP="00776A81">
      <w:pPr>
        <w:pStyle w:val="Lijstalinea"/>
        <w:numPr>
          <w:ilvl w:val="0"/>
          <w:numId w:val="15"/>
        </w:numPr>
        <w:tabs>
          <w:tab w:val="left" w:pos="426"/>
        </w:tabs>
        <w:spacing w:line="240" w:lineRule="atLeast"/>
        <w:rPr>
          <w:color w:val="000000" w:themeColor="text1"/>
        </w:rPr>
      </w:pPr>
      <w:r w:rsidRPr="0037403B">
        <w:rPr>
          <w:color w:val="000000" w:themeColor="text1"/>
        </w:rPr>
        <w:t xml:space="preserve">De bedoeling is om </w:t>
      </w:r>
      <w:r w:rsidR="00A452CC" w:rsidRPr="0037403B">
        <w:rPr>
          <w:color w:val="000000" w:themeColor="text1"/>
        </w:rPr>
        <w:t xml:space="preserve">via nieuwsbrieven de </w:t>
      </w:r>
      <w:r w:rsidRPr="0037403B">
        <w:rPr>
          <w:color w:val="000000" w:themeColor="text1"/>
        </w:rPr>
        <w:t xml:space="preserve">vrienden van de Oostmolen </w:t>
      </w:r>
      <w:r w:rsidR="00776A81" w:rsidRPr="0037403B">
        <w:rPr>
          <w:color w:val="000000" w:themeColor="text1"/>
        </w:rPr>
        <w:t xml:space="preserve">ook in 2023 </w:t>
      </w:r>
      <w:r w:rsidRPr="0037403B">
        <w:rPr>
          <w:color w:val="000000" w:themeColor="text1"/>
        </w:rPr>
        <w:t xml:space="preserve">op de hoogte te </w:t>
      </w:r>
      <w:r w:rsidR="00A452CC" w:rsidRPr="0037403B">
        <w:rPr>
          <w:color w:val="000000" w:themeColor="text1"/>
        </w:rPr>
        <w:t>houden</w:t>
      </w:r>
      <w:r w:rsidR="00776A81" w:rsidRPr="0037403B">
        <w:rPr>
          <w:color w:val="000000" w:themeColor="text1"/>
        </w:rPr>
        <w:t xml:space="preserve"> van het wel en wee in en om de molen</w:t>
      </w:r>
      <w:r w:rsidRPr="0037403B">
        <w:rPr>
          <w:color w:val="000000" w:themeColor="text1"/>
        </w:rPr>
        <w:t xml:space="preserve">. </w:t>
      </w:r>
    </w:p>
    <w:p w14:paraId="241DDFBD" w14:textId="33955CF8" w:rsidR="002E3554" w:rsidRPr="0037403B" w:rsidRDefault="00BC3AF3" w:rsidP="000D58AB">
      <w:pPr>
        <w:pStyle w:val="Lijstalinea"/>
        <w:numPr>
          <w:ilvl w:val="0"/>
          <w:numId w:val="15"/>
        </w:numPr>
        <w:tabs>
          <w:tab w:val="left" w:pos="426"/>
        </w:tabs>
        <w:spacing w:line="240" w:lineRule="atLeast"/>
        <w:rPr>
          <w:color w:val="000000" w:themeColor="text1"/>
        </w:rPr>
      </w:pPr>
      <w:r w:rsidRPr="0037403B">
        <w:rPr>
          <w:color w:val="000000" w:themeColor="text1"/>
        </w:rPr>
        <w:t xml:space="preserve">Het bestuur zal </w:t>
      </w:r>
      <w:r w:rsidR="002E3554" w:rsidRPr="0037403B">
        <w:rPr>
          <w:color w:val="000000" w:themeColor="text1"/>
        </w:rPr>
        <w:t>zich blijvend</w:t>
      </w:r>
      <w:r w:rsidR="00DF38B8" w:rsidRPr="0037403B">
        <w:rPr>
          <w:color w:val="000000" w:themeColor="text1"/>
        </w:rPr>
        <w:t xml:space="preserve"> inzetten om </w:t>
      </w:r>
      <w:r w:rsidR="00D8347A" w:rsidRPr="0037403B">
        <w:rPr>
          <w:color w:val="000000" w:themeColor="text1"/>
        </w:rPr>
        <w:t xml:space="preserve">de groep </w:t>
      </w:r>
      <w:r w:rsidR="00DF38B8" w:rsidRPr="0037403B">
        <w:rPr>
          <w:color w:val="000000" w:themeColor="text1"/>
        </w:rPr>
        <w:t>sponsors</w:t>
      </w:r>
      <w:r w:rsidRPr="0037403B">
        <w:rPr>
          <w:color w:val="000000" w:themeColor="text1"/>
        </w:rPr>
        <w:t xml:space="preserve"> en donateurs </w:t>
      </w:r>
      <w:r w:rsidR="00D8347A" w:rsidRPr="0037403B">
        <w:rPr>
          <w:color w:val="000000" w:themeColor="text1"/>
        </w:rPr>
        <w:t>te</w:t>
      </w:r>
      <w:r w:rsidRPr="0037403B">
        <w:rPr>
          <w:color w:val="000000" w:themeColor="text1"/>
        </w:rPr>
        <w:t xml:space="preserve"> </w:t>
      </w:r>
      <w:r w:rsidR="002E3554" w:rsidRPr="0037403B">
        <w:rPr>
          <w:color w:val="000000" w:themeColor="text1"/>
        </w:rPr>
        <w:t>behouden</w:t>
      </w:r>
      <w:r w:rsidRPr="0037403B">
        <w:rPr>
          <w:color w:val="000000" w:themeColor="text1"/>
        </w:rPr>
        <w:t xml:space="preserve"> </w:t>
      </w:r>
      <w:r w:rsidR="00776A81" w:rsidRPr="0037403B">
        <w:rPr>
          <w:color w:val="000000" w:themeColor="text1"/>
        </w:rPr>
        <w:t xml:space="preserve">en eventueel te vergroten </w:t>
      </w:r>
      <w:r w:rsidRPr="0037403B">
        <w:rPr>
          <w:color w:val="000000" w:themeColor="text1"/>
        </w:rPr>
        <w:t xml:space="preserve">voor een stabiele inkomstenbron. </w:t>
      </w:r>
    </w:p>
    <w:p w14:paraId="5B7A06DE" w14:textId="006681FE" w:rsidR="0003259C" w:rsidRPr="0037403B" w:rsidRDefault="00BC3AF3" w:rsidP="000D58AB">
      <w:pPr>
        <w:tabs>
          <w:tab w:val="left" w:pos="426"/>
        </w:tabs>
        <w:spacing w:line="240" w:lineRule="atLeast"/>
        <w:ind w:left="720"/>
        <w:rPr>
          <w:color w:val="000000" w:themeColor="text1"/>
        </w:rPr>
      </w:pPr>
      <w:r w:rsidRPr="0037403B">
        <w:rPr>
          <w:color w:val="000000" w:themeColor="text1"/>
        </w:rPr>
        <w:t>Deze basis is noodzakelijk om het jaarlijks onderhoud te kunnen bekostigen.</w:t>
      </w:r>
    </w:p>
    <w:p w14:paraId="2A583045" w14:textId="66F906AF" w:rsidR="00BC3AF3" w:rsidRPr="0037403B" w:rsidRDefault="00264847" w:rsidP="000D58AB">
      <w:pPr>
        <w:pStyle w:val="Lijstalinea"/>
        <w:numPr>
          <w:ilvl w:val="0"/>
          <w:numId w:val="15"/>
        </w:numPr>
        <w:tabs>
          <w:tab w:val="left" w:pos="426"/>
        </w:tabs>
        <w:spacing w:line="240" w:lineRule="atLeast"/>
        <w:rPr>
          <w:color w:val="000000" w:themeColor="text1"/>
        </w:rPr>
      </w:pPr>
      <w:r w:rsidRPr="0037403B">
        <w:rPr>
          <w:color w:val="000000" w:themeColor="text1"/>
        </w:rPr>
        <w:t xml:space="preserve">Het bestuur zal samen met de vrijwilligers, evenals voorgaande jaren, zich inzetten om de </w:t>
      </w:r>
      <w:r w:rsidR="00776A81" w:rsidRPr="0037403B">
        <w:rPr>
          <w:color w:val="000000" w:themeColor="text1"/>
        </w:rPr>
        <w:t>Oost</w:t>
      </w:r>
      <w:r w:rsidRPr="0037403B">
        <w:rPr>
          <w:color w:val="000000" w:themeColor="text1"/>
        </w:rPr>
        <w:t>molen in goede conditie</w:t>
      </w:r>
      <w:r w:rsidR="001338B9" w:rsidRPr="0037403B">
        <w:rPr>
          <w:color w:val="000000" w:themeColor="text1"/>
        </w:rPr>
        <w:t>, representatief</w:t>
      </w:r>
      <w:r w:rsidR="003E2542" w:rsidRPr="0037403B">
        <w:rPr>
          <w:color w:val="000000" w:themeColor="text1"/>
        </w:rPr>
        <w:t xml:space="preserve"> en maalvaardig</w:t>
      </w:r>
      <w:r w:rsidRPr="0037403B">
        <w:rPr>
          <w:color w:val="000000" w:themeColor="text1"/>
        </w:rPr>
        <w:t xml:space="preserve"> te houden.</w:t>
      </w:r>
    </w:p>
    <w:p w14:paraId="606251DF" w14:textId="77777777" w:rsidR="00781405" w:rsidRPr="0037403B" w:rsidRDefault="00781405" w:rsidP="002E786F">
      <w:pPr>
        <w:tabs>
          <w:tab w:val="left" w:pos="426"/>
        </w:tabs>
        <w:spacing w:line="240" w:lineRule="atLeast"/>
        <w:rPr>
          <w:color w:val="000000" w:themeColor="text1"/>
        </w:rPr>
      </w:pPr>
    </w:p>
    <w:p w14:paraId="7A4F51A4" w14:textId="5D5B6E2B" w:rsidR="00936BA2" w:rsidRPr="0037403B" w:rsidRDefault="00695288" w:rsidP="00F661DB">
      <w:pPr>
        <w:tabs>
          <w:tab w:val="left" w:pos="426"/>
        </w:tabs>
        <w:spacing w:line="240" w:lineRule="atLeast"/>
        <w:rPr>
          <w:color w:val="000000" w:themeColor="text1"/>
        </w:rPr>
      </w:pPr>
      <w:r w:rsidRPr="0037403B">
        <w:rPr>
          <w:color w:val="000000" w:themeColor="text1"/>
        </w:rPr>
        <w:t>Jaarverslag 20</w:t>
      </w:r>
      <w:r w:rsidR="00D8347A" w:rsidRPr="0037403B">
        <w:rPr>
          <w:color w:val="000000" w:themeColor="text1"/>
        </w:rPr>
        <w:t>2</w:t>
      </w:r>
      <w:r w:rsidR="00776A81" w:rsidRPr="0037403B">
        <w:rPr>
          <w:color w:val="000000" w:themeColor="text1"/>
        </w:rPr>
        <w:t>2</w:t>
      </w:r>
      <w:r w:rsidR="001338B9" w:rsidRPr="0037403B">
        <w:rPr>
          <w:color w:val="000000" w:themeColor="text1"/>
        </w:rPr>
        <w:t xml:space="preserve">, </w:t>
      </w:r>
      <w:r w:rsidR="00103084" w:rsidRPr="0037403B">
        <w:rPr>
          <w:color w:val="000000" w:themeColor="text1"/>
        </w:rPr>
        <w:t xml:space="preserve">vastgesteld </w:t>
      </w:r>
      <w:r w:rsidR="009E060B" w:rsidRPr="0037403B">
        <w:rPr>
          <w:color w:val="000000" w:themeColor="text1"/>
        </w:rPr>
        <w:t xml:space="preserve">in de vergadering van </w:t>
      </w:r>
      <w:r w:rsidR="00C65C04" w:rsidRPr="0037403B">
        <w:rPr>
          <w:color w:val="000000" w:themeColor="text1"/>
        </w:rPr>
        <w:t>2</w:t>
      </w:r>
      <w:r w:rsidR="00776A81" w:rsidRPr="0037403B">
        <w:rPr>
          <w:color w:val="000000" w:themeColor="text1"/>
        </w:rPr>
        <w:t>0</w:t>
      </w:r>
      <w:r w:rsidR="00C65C04" w:rsidRPr="0037403B">
        <w:rPr>
          <w:color w:val="000000" w:themeColor="text1"/>
        </w:rPr>
        <w:t xml:space="preserve"> januari</w:t>
      </w:r>
      <w:r w:rsidR="00DC6D3C" w:rsidRPr="0037403B">
        <w:rPr>
          <w:color w:val="000000" w:themeColor="text1"/>
        </w:rPr>
        <w:t xml:space="preserve"> 202</w:t>
      </w:r>
      <w:r w:rsidR="00776A81" w:rsidRPr="0037403B">
        <w:rPr>
          <w:color w:val="000000" w:themeColor="text1"/>
        </w:rPr>
        <w:t>3</w:t>
      </w:r>
      <w:r w:rsidR="00781405" w:rsidRPr="0037403B">
        <w:rPr>
          <w:color w:val="000000" w:themeColor="text1"/>
        </w:rPr>
        <w:t>.</w:t>
      </w:r>
      <w:r w:rsidR="00936BA2" w:rsidRPr="0037403B">
        <w:rPr>
          <w:color w:val="000000" w:themeColor="text1"/>
        </w:rPr>
        <w:tab/>
      </w:r>
    </w:p>
    <w:p w14:paraId="36EBC46F" w14:textId="77777777" w:rsidR="00781405" w:rsidRPr="0037403B" w:rsidRDefault="00781405" w:rsidP="00F661DB">
      <w:pPr>
        <w:tabs>
          <w:tab w:val="left" w:pos="426"/>
        </w:tabs>
        <w:spacing w:line="240" w:lineRule="atLeast"/>
        <w:rPr>
          <w:color w:val="000000" w:themeColor="text1"/>
        </w:rPr>
      </w:pPr>
    </w:p>
    <w:p w14:paraId="276329B6" w14:textId="77777777" w:rsidR="00E36D31" w:rsidRPr="0037403B" w:rsidRDefault="00E36D31" w:rsidP="00936BA2">
      <w:pPr>
        <w:tabs>
          <w:tab w:val="left" w:pos="426"/>
        </w:tabs>
        <w:spacing w:line="240" w:lineRule="atLeast"/>
        <w:rPr>
          <w:color w:val="000000" w:themeColor="text1"/>
        </w:rPr>
      </w:pPr>
    </w:p>
    <w:p w14:paraId="5A20F496" w14:textId="5A0C5D46" w:rsidR="00936BA2" w:rsidRPr="0037403B" w:rsidRDefault="00781405" w:rsidP="00936BA2">
      <w:pPr>
        <w:tabs>
          <w:tab w:val="left" w:pos="426"/>
        </w:tabs>
        <w:spacing w:line="240" w:lineRule="atLeast"/>
        <w:rPr>
          <w:color w:val="000000" w:themeColor="text1"/>
        </w:rPr>
      </w:pPr>
      <w:r w:rsidRPr="0037403B">
        <w:rPr>
          <w:color w:val="000000" w:themeColor="text1"/>
        </w:rPr>
        <w:t>Namen het bestuur:</w:t>
      </w:r>
      <w:r w:rsidR="00936BA2" w:rsidRPr="0037403B">
        <w:rPr>
          <w:color w:val="000000" w:themeColor="text1"/>
        </w:rPr>
        <w:t xml:space="preserve"> </w:t>
      </w:r>
    </w:p>
    <w:p w14:paraId="7627140C" w14:textId="77777777" w:rsidR="00781405" w:rsidRPr="0037403B" w:rsidRDefault="00781405" w:rsidP="00936BA2">
      <w:pPr>
        <w:tabs>
          <w:tab w:val="left" w:pos="426"/>
        </w:tabs>
        <w:spacing w:line="240" w:lineRule="atLeast"/>
        <w:rPr>
          <w:color w:val="000000" w:themeColor="text1"/>
        </w:rPr>
      </w:pPr>
    </w:p>
    <w:p w14:paraId="249EF246" w14:textId="5721C528" w:rsidR="00E36D31" w:rsidRDefault="00E36D31" w:rsidP="00936BA2">
      <w:pPr>
        <w:tabs>
          <w:tab w:val="left" w:pos="426"/>
        </w:tabs>
        <w:spacing w:line="240" w:lineRule="atLeast"/>
        <w:rPr>
          <w:color w:val="000000" w:themeColor="text1"/>
        </w:rPr>
      </w:pPr>
    </w:p>
    <w:p w14:paraId="45956A92" w14:textId="77777777" w:rsidR="0037403B" w:rsidRPr="0037403B" w:rsidRDefault="0037403B" w:rsidP="00936BA2">
      <w:pPr>
        <w:tabs>
          <w:tab w:val="left" w:pos="426"/>
        </w:tabs>
        <w:spacing w:line="240" w:lineRule="atLeast"/>
        <w:rPr>
          <w:color w:val="000000" w:themeColor="text1"/>
        </w:rPr>
      </w:pPr>
    </w:p>
    <w:p w14:paraId="4930F2C7" w14:textId="2243F872" w:rsidR="00781405" w:rsidRPr="0037403B" w:rsidRDefault="00781405" w:rsidP="00936BA2">
      <w:pPr>
        <w:tabs>
          <w:tab w:val="left" w:pos="426"/>
        </w:tabs>
        <w:spacing w:line="240" w:lineRule="atLeast"/>
        <w:rPr>
          <w:color w:val="000000" w:themeColor="text1"/>
        </w:rPr>
      </w:pPr>
      <w:r w:rsidRPr="0037403B">
        <w:rPr>
          <w:color w:val="000000" w:themeColor="text1"/>
        </w:rPr>
        <w:t xml:space="preserve">C.J. Pieters </w:t>
      </w:r>
    </w:p>
    <w:p w14:paraId="1184C1C7" w14:textId="4A32CD6C" w:rsidR="00BC3AF3" w:rsidRPr="0037403B" w:rsidRDefault="003E2542" w:rsidP="00936BA2">
      <w:pPr>
        <w:tabs>
          <w:tab w:val="left" w:pos="426"/>
        </w:tabs>
        <w:spacing w:line="240" w:lineRule="atLeast"/>
        <w:rPr>
          <w:color w:val="000000" w:themeColor="text1"/>
        </w:rPr>
      </w:pPr>
      <w:r w:rsidRPr="0037403B">
        <w:rPr>
          <w:color w:val="000000" w:themeColor="text1"/>
        </w:rPr>
        <w:t>Secretaris</w:t>
      </w:r>
    </w:p>
    <w:sectPr w:rsidR="00BC3AF3" w:rsidRPr="0037403B" w:rsidSect="00F76813">
      <w:footerReference w:type="default" r:id="rId8"/>
      <w:pgSz w:w="11900" w:h="16840"/>
      <w:pgMar w:top="709" w:right="1552" w:bottom="1134" w:left="1800" w:header="708" w:footer="97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F051B" w14:textId="77777777" w:rsidR="006430D4" w:rsidRDefault="006430D4">
      <w:r>
        <w:separator/>
      </w:r>
    </w:p>
  </w:endnote>
  <w:endnote w:type="continuationSeparator" w:id="0">
    <w:p w14:paraId="75594655" w14:textId="77777777" w:rsidR="006430D4" w:rsidRDefault="0064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09A9B" w14:textId="7559A0EF" w:rsidR="0035393E" w:rsidRDefault="0035393E">
    <w:pPr>
      <w:pStyle w:val="Voettekst"/>
      <w:rPr>
        <w:rStyle w:val="Paginanummer"/>
        <w:color w:val="000080"/>
      </w:rPr>
    </w:pPr>
    <w:r w:rsidRPr="007B7EC2">
      <w:rPr>
        <w:color w:val="000080"/>
      </w:rPr>
      <w:t>J</w:t>
    </w:r>
    <w:r>
      <w:rPr>
        <w:color w:val="000080"/>
      </w:rPr>
      <w:t>aarverslag 20</w:t>
    </w:r>
    <w:r w:rsidR="00D8347A">
      <w:rPr>
        <w:color w:val="000080"/>
      </w:rPr>
      <w:t>2</w:t>
    </w:r>
    <w:r w:rsidR="00BA28AE">
      <w:rPr>
        <w:color w:val="000080"/>
      </w:rPr>
      <w:t>2</w:t>
    </w:r>
    <w:r>
      <w:rPr>
        <w:color w:val="000080"/>
      </w:rPr>
      <w:t xml:space="preserve">         </w:t>
    </w:r>
    <w:r w:rsidRPr="007B7EC2">
      <w:rPr>
        <w:color w:val="000080"/>
      </w:rPr>
      <w:t xml:space="preserve">     Stichting tot Behoud van De Molen te Kloetinge       -</w:t>
    </w:r>
    <w:r w:rsidRPr="007B7EC2">
      <w:rPr>
        <w:rStyle w:val="Paginanummer"/>
        <w:color w:val="000080"/>
      </w:rPr>
      <w:fldChar w:fldCharType="begin"/>
    </w:r>
    <w:r w:rsidRPr="007B7EC2">
      <w:rPr>
        <w:rStyle w:val="Paginanummer"/>
        <w:color w:val="000080"/>
      </w:rPr>
      <w:instrText xml:space="preserve"> PAGE </w:instrText>
    </w:r>
    <w:r w:rsidRPr="007B7EC2">
      <w:rPr>
        <w:rStyle w:val="Paginanummer"/>
        <w:color w:val="000080"/>
      </w:rPr>
      <w:fldChar w:fldCharType="separate"/>
    </w:r>
    <w:r w:rsidR="00BD3131">
      <w:rPr>
        <w:rStyle w:val="Paginanummer"/>
        <w:noProof/>
        <w:color w:val="000080"/>
      </w:rPr>
      <w:t>3</w:t>
    </w:r>
    <w:r w:rsidRPr="007B7EC2">
      <w:rPr>
        <w:rStyle w:val="Paginanummer"/>
        <w:color w:val="000080"/>
      </w:rPr>
      <w:fldChar w:fldCharType="end"/>
    </w:r>
    <w:r w:rsidRPr="007B7EC2">
      <w:rPr>
        <w:rStyle w:val="Paginanummer"/>
        <w:color w:val="000080"/>
      </w:rPr>
      <w:t>-</w:t>
    </w:r>
  </w:p>
  <w:p w14:paraId="56A0F840" w14:textId="77777777" w:rsidR="0035393E" w:rsidRPr="007B7EC2" w:rsidRDefault="0035393E">
    <w:pPr>
      <w:pStyle w:val="Voettekst"/>
      <w:rPr>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5D29A" w14:textId="77777777" w:rsidR="006430D4" w:rsidRDefault="006430D4">
      <w:r>
        <w:separator/>
      </w:r>
    </w:p>
  </w:footnote>
  <w:footnote w:type="continuationSeparator" w:id="0">
    <w:p w14:paraId="11334A47" w14:textId="77777777" w:rsidR="006430D4" w:rsidRDefault="0064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99C"/>
    <w:multiLevelType w:val="hybridMultilevel"/>
    <w:tmpl w:val="1F0C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E6D76"/>
    <w:multiLevelType w:val="hybridMultilevel"/>
    <w:tmpl w:val="39E8E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2D312F"/>
    <w:multiLevelType w:val="hybridMultilevel"/>
    <w:tmpl w:val="27C4EC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6040DB"/>
    <w:multiLevelType w:val="hybridMultilevel"/>
    <w:tmpl w:val="8F34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D5CBD"/>
    <w:multiLevelType w:val="hybridMultilevel"/>
    <w:tmpl w:val="54303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8D1FAD"/>
    <w:multiLevelType w:val="hybridMultilevel"/>
    <w:tmpl w:val="CA48B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C04EBE"/>
    <w:multiLevelType w:val="hybridMultilevel"/>
    <w:tmpl w:val="1FE87898"/>
    <w:lvl w:ilvl="0" w:tplc="04130003">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F67E4"/>
    <w:multiLevelType w:val="hybridMultilevel"/>
    <w:tmpl w:val="53FA18E2"/>
    <w:lvl w:ilvl="0" w:tplc="F41ED664">
      <w:start w:val="2"/>
      <w:numFmt w:val="bullet"/>
      <w:lvlText w:val="-"/>
      <w:lvlJc w:val="left"/>
      <w:pPr>
        <w:ind w:left="780" w:hanging="360"/>
      </w:pPr>
      <w:rPr>
        <w:rFonts w:ascii="Times New Roman" w:eastAsia="Times New Roman"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8" w15:restartNumberingAfterBreak="0">
    <w:nsid w:val="177B0E01"/>
    <w:multiLevelType w:val="hybridMultilevel"/>
    <w:tmpl w:val="90D269B0"/>
    <w:lvl w:ilvl="0" w:tplc="48BA1566">
      <w:numFmt w:val="bullet"/>
      <w:lvlText w:val="-"/>
      <w:lvlJc w:val="left"/>
      <w:pPr>
        <w:tabs>
          <w:tab w:val="num" w:pos="786"/>
        </w:tabs>
        <w:ind w:left="786" w:hanging="360"/>
      </w:pPr>
      <w:rPr>
        <w:rFonts w:ascii="Times New Roman" w:eastAsia="Times New Roman" w:hAnsi="Times New Roman"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18E003D5"/>
    <w:multiLevelType w:val="hybridMultilevel"/>
    <w:tmpl w:val="A05C5616"/>
    <w:lvl w:ilvl="0" w:tplc="AB2A01DC">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1C0098"/>
    <w:multiLevelType w:val="hybridMultilevel"/>
    <w:tmpl w:val="8BEA3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044C9"/>
    <w:multiLevelType w:val="hybridMultilevel"/>
    <w:tmpl w:val="3CB2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B1CE6"/>
    <w:multiLevelType w:val="hybridMultilevel"/>
    <w:tmpl w:val="3D1CD564"/>
    <w:lvl w:ilvl="0" w:tplc="04130003">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360D6"/>
    <w:multiLevelType w:val="hybridMultilevel"/>
    <w:tmpl w:val="58DA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82AAB"/>
    <w:multiLevelType w:val="hybridMultilevel"/>
    <w:tmpl w:val="39DAE592"/>
    <w:lvl w:ilvl="0" w:tplc="04130003">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54754"/>
    <w:multiLevelType w:val="hybridMultilevel"/>
    <w:tmpl w:val="4F3C0C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20B81"/>
    <w:multiLevelType w:val="hybridMultilevel"/>
    <w:tmpl w:val="1A32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91696"/>
    <w:multiLevelType w:val="hybridMultilevel"/>
    <w:tmpl w:val="4FA87524"/>
    <w:lvl w:ilvl="0" w:tplc="47889240">
      <w:start w:val="2"/>
      <w:numFmt w:val="bullet"/>
      <w:lvlText w:val="-"/>
      <w:lvlJc w:val="left"/>
      <w:pPr>
        <w:ind w:left="78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1828F9"/>
    <w:multiLevelType w:val="hybridMultilevel"/>
    <w:tmpl w:val="09E02C9C"/>
    <w:lvl w:ilvl="0" w:tplc="47889240">
      <w:start w:val="2"/>
      <w:numFmt w:val="bullet"/>
      <w:lvlText w:val="-"/>
      <w:lvlJc w:val="left"/>
      <w:pPr>
        <w:ind w:left="780" w:hanging="360"/>
      </w:pPr>
      <w:rPr>
        <w:rFonts w:ascii="Times New Roman" w:eastAsia="Times New Roman"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9" w15:restartNumberingAfterBreak="0">
    <w:nsid w:val="3DB50BC5"/>
    <w:multiLevelType w:val="hybridMultilevel"/>
    <w:tmpl w:val="52D08754"/>
    <w:lvl w:ilvl="0" w:tplc="407E78CA">
      <w:start w:val="1"/>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17442BF"/>
    <w:multiLevelType w:val="hybridMultilevel"/>
    <w:tmpl w:val="C2F6DE3C"/>
    <w:lvl w:ilvl="0" w:tplc="47889240">
      <w:start w:val="2"/>
      <w:numFmt w:val="bullet"/>
      <w:lvlText w:val="-"/>
      <w:lvlJc w:val="left"/>
      <w:pPr>
        <w:ind w:left="78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9248C2"/>
    <w:multiLevelType w:val="hybridMultilevel"/>
    <w:tmpl w:val="72F818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7426D60"/>
    <w:multiLevelType w:val="hybridMultilevel"/>
    <w:tmpl w:val="B50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A2D95"/>
    <w:multiLevelType w:val="hybridMultilevel"/>
    <w:tmpl w:val="E33E72B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12EFB"/>
    <w:multiLevelType w:val="hybridMultilevel"/>
    <w:tmpl w:val="05BC4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6054DE"/>
    <w:multiLevelType w:val="hybridMultilevel"/>
    <w:tmpl w:val="31108C68"/>
    <w:lvl w:ilvl="0" w:tplc="48BA1566">
      <w:numFmt w:val="bullet"/>
      <w:lvlText w:val="-"/>
      <w:lvlJc w:val="left"/>
      <w:pPr>
        <w:tabs>
          <w:tab w:val="num" w:pos="786"/>
        </w:tabs>
        <w:ind w:left="786"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B10CA"/>
    <w:multiLevelType w:val="hybridMultilevel"/>
    <w:tmpl w:val="8974B942"/>
    <w:lvl w:ilvl="0" w:tplc="48BA1566">
      <w:numFmt w:val="bullet"/>
      <w:lvlText w:val="-"/>
      <w:lvlJc w:val="left"/>
      <w:pPr>
        <w:tabs>
          <w:tab w:val="num" w:pos="786"/>
        </w:tabs>
        <w:ind w:left="786"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0C0E6B"/>
    <w:multiLevelType w:val="hybridMultilevel"/>
    <w:tmpl w:val="A110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6368B"/>
    <w:multiLevelType w:val="hybridMultilevel"/>
    <w:tmpl w:val="5D307106"/>
    <w:lvl w:ilvl="0" w:tplc="04130003">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A67808"/>
    <w:multiLevelType w:val="hybridMultilevel"/>
    <w:tmpl w:val="326A7F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FE74B00"/>
    <w:multiLevelType w:val="hybridMultilevel"/>
    <w:tmpl w:val="1174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43B38"/>
    <w:multiLevelType w:val="hybridMultilevel"/>
    <w:tmpl w:val="7B7CD292"/>
    <w:lvl w:ilvl="0" w:tplc="48BA1566">
      <w:numFmt w:val="bullet"/>
      <w:lvlText w:val="-"/>
      <w:lvlJc w:val="left"/>
      <w:pPr>
        <w:tabs>
          <w:tab w:val="num" w:pos="786"/>
        </w:tabs>
        <w:ind w:left="786"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103348"/>
    <w:multiLevelType w:val="hybridMultilevel"/>
    <w:tmpl w:val="33B6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B7A17"/>
    <w:multiLevelType w:val="hybridMultilevel"/>
    <w:tmpl w:val="1D6E737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4" w15:restartNumberingAfterBreak="0">
    <w:nsid w:val="7CAF20A2"/>
    <w:multiLevelType w:val="hybridMultilevel"/>
    <w:tmpl w:val="21806DEA"/>
    <w:lvl w:ilvl="0" w:tplc="04130003">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29"/>
  </w:num>
  <w:num w:numId="4">
    <w:abstractNumId w:val="2"/>
  </w:num>
  <w:num w:numId="5">
    <w:abstractNumId w:val="28"/>
  </w:num>
  <w:num w:numId="6">
    <w:abstractNumId w:val="14"/>
  </w:num>
  <w:num w:numId="7">
    <w:abstractNumId w:val="6"/>
  </w:num>
  <w:num w:numId="8">
    <w:abstractNumId w:val="34"/>
  </w:num>
  <w:num w:numId="9">
    <w:abstractNumId w:val="12"/>
  </w:num>
  <w:num w:numId="10">
    <w:abstractNumId w:val="8"/>
  </w:num>
  <w:num w:numId="11">
    <w:abstractNumId w:val="31"/>
  </w:num>
  <w:num w:numId="12">
    <w:abstractNumId w:val="26"/>
  </w:num>
  <w:num w:numId="13">
    <w:abstractNumId w:val="25"/>
  </w:num>
  <w:num w:numId="14">
    <w:abstractNumId w:val="22"/>
  </w:num>
  <w:num w:numId="15">
    <w:abstractNumId w:val="10"/>
  </w:num>
  <w:num w:numId="16">
    <w:abstractNumId w:val="32"/>
  </w:num>
  <w:num w:numId="17">
    <w:abstractNumId w:val="23"/>
  </w:num>
  <w:num w:numId="18">
    <w:abstractNumId w:val="13"/>
  </w:num>
  <w:num w:numId="19">
    <w:abstractNumId w:val="16"/>
  </w:num>
  <w:num w:numId="20">
    <w:abstractNumId w:val="11"/>
  </w:num>
  <w:num w:numId="21">
    <w:abstractNumId w:val="30"/>
  </w:num>
  <w:num w:numId="22">
    <w:abstractNumId w:val="27"/>
  </w:num>
  <w:num w:numId="23">
    <w:abstractNumId w:val="3"/>
  </w:num>
  <w:num w:numId="24">
    <w:abstractNumId w:val="0"/>
  </w:num>
  <w:num w:numId="25">
    <w:abstractNumId w:val="33"/>
  </w:num>
  <w:num w:numId="26">
    <w:abstractNumId w:val="4"/>
  </w:num>
  <w:num w:numId="27">
    <w:abstractNumId w:val="1"/>
  </w:num>
  <w:num w:numId="28">
    <w:abstractNumId w:val="9"/>
  </w:num>
  <w:num w:numId="29">
    <w:abstractNumId w:val="19"/>
  </w:num>
  <w:num w:numId="30">
    <w:abstractNumId w:val="7"/>
  </w:num>
  <w:num w:numId="31">
    <w:abstractNumId w:val="18"/>
  </w:num>
  <w:num w:numId="32">
    <w:abstractNumId w:val="17"/>
  </w:num>
  <w:num w:numId="33">
    <w:abstractNumId w:val="20"/>
  </w:num>
  <w:num w:numId="34">
    <w:abstractNumId w:val="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56"/>
    <w:rsid w:val="00004768"/>
    <w:rsid w:val="00015CDC"/>
    <w:rsid w:val="0003259C"/>
    <w:rsid w:val="00042EE5"/>
    <w:rsid w:val="00046927"/>
    <w:rsid w:val="0005279C"/>
    <w:rsid w:val="000635F6"/>
    <w:rsid w:val="00085A5E"/>
    <w:rsid w:val="0009065D"/>
    <w:rsid w:val="000A2238"/>
    <w:rsid w:val="000B06DA"/>
    <w:rsid w:val="000D3746"/>
    <w:rsid w:val="000D58AB"/>
    <w:rsid w:val="000E6EBA"/>
    <w:rsid w:val="00103084"/>
    <w:rsid w:val="00112082"/>
    <w:rsid w:val="001338B9"/>
    <w:rsid w:val="00144466"/>
    <w:rsid w:val="00160E7B"/>
    <w:rsid w:val="00183956"/>
    <w:rsid w:val="001A794E"/>
    <w:rsid w:val="001B1D75"/>
    <w:rsid w:val="001C68E0"/>
    <w:rsid w:val="00203420"/>
    <w:rsid w:val="0021445A"/>
    <w:rsid w:val="002232D3"/>
    <w:rsid w:val="00235F25"/>
    <w:rsid w:val="00240BC3"/>
    <w:rsid w:val="002434E4"/>
    <w:rsid w:val="00264847"/>
    <w:rsid w:val="002741E7"/>
    <w:rsid w:val="00280A8F"/>
    <w:rsid w:val="00286815"/>
    <w:rsid w:val="002913D2"/>
    <w:rsid w:val="002940B1"/>
    <w:rsid w:val="00297E64"/>
    <w:rsid w:val="002C34C2"/>
    <w:rsid w:val="002C7CF1"/>
    <w:rsid w:val="002D1D28"/>
    <w:rsid w:val="002D43E1"/>
    <w:rsid w:val="002E3202"/>
    <w:rsid w:val="002E3554"/>
    <w:rsid w:val="002E73BD"/>
    <w:rsid w:val="002E786F"/>
    <w:rsid w:val="002F5759"/>
    <w:rsid w:val="00313CEE"/>
    <w:rsid w:val="00322BDA"/>
    <w:rsid w:val="00345BA6"/>
    <w:rsid w:val="003509F9"/>
    <w:rsid w:val="0035393E"/>
    <w:rsid w:val="003729A5"/>
    <w:rsid w:val="0037403B"/>
    <w:rsid w:val="00376151"/>
    <w:rsid w:val="0039230C"/>
    <w:rsid w:val="00396FBE"/>
    <w:rsid w:val="003A163A"/>
    <w:rsid w:val="003C11C2"/>
    <w:rsid w:val="003D2BAE"/>
    <w:rsid w:val="003D3861"/>
    <w:rsid w:val="003E2542"/>
    <w:rsid w:val="003F7B86"/>
    <w:rsid w:val="00407661"/>
    <w:rsid w:val="004153CD"/>
    <w:rsid w:val="004200CF"/>
    <w:rsid w:val="004333F8"/>
    <w:rsid w:val="00441F8D"/>
    <w:rsid w:val="00443588"/>
    <w:rsid w:val="004743E2"/>
    <w:rsid w:val="004B305E"/>
    <w:rsid w:val="004B33A1"/>
    <w:rsid w:val="004B7A02"/>
    <w:rsid w:val="004E5B33"/>
    <w:rsid w:val="004F058C"/>
    <w:rsid w:val="004F59D2"/>
    <w:rsid w:val="004F6A9C"/>
    <w:rsid w:val="00511B5B"/>
    <w:rsid w:val="00547DE8"/>
    <w:rsid w:val="00564608"/>
    <w:rsid w:val="005672EB"/>
    <w:rsid w:val="00584F20"/>
    <w:rsid w:val="00590269"/>
    <w:rsid w:val="005C3D50"/>
    <w:rsid w:val="0060571A"/>
    <w:rsid w:val="006236E1"/>
    <w:rsid w:val="006430D4"/>
    <w:rsid w:val="00664B9B"/>
    <w:rsid w:val="0068237B"/>
    <w:rsid w:val="0069178F"/>
    <w:rsid w:val="00695288"/>
    <w:rsid w:val="006C04CC"/>
    <w:rsid w:val="006E291B"/>
    <w:rsid w:val="006E46D2"/>
    <w:rsid w:val="00704005"/>
    <w:rsid w:val="007144C8"/>
    <w:rsid w:val="00714F9B"/>
    <w:rsid w:val="007254D6"/>
    <w:rsid w:val="007401A6"/>
    <w:rsid w:val="00740455"/>
    <w:rsid w:val="007439A9"/>
    <w:rsid w:val="0075631A"/>
    <w:rsid w:val="00762FFB"/>
    <w:rsid w:val="00773340"/>
    <w:rsid w:val="00776A81"/>
    <w:rsid w:val="00781405"/>
    <w:rsid w:val="007B7EC2"/>
    <w:rsid w:val="007C6776"/>
    <w:rsid w:val="007D2C8F"/>
    <w:rsid w:val="007E3AE7"/>
    <w:rsid w:val="007F691B"/>
    <w:rsid w:val="00817D5E"/>
    <w:rsid w:val="00836BD6"/>
    <w:rsid w:val="008403D4"/>
    <w:rsid w:val="00845194"/>
    <w:rsid w:val="00887BD6"/>
    <w:rsid w:val="00891AD6"/>
    <w:rsid w:val="008B2D17"/>
    <w:rsid w:val="008C5AD9"/>
    <w:rsid w:val="008E2638"/>
    <w:rsid w:val="008F61BF"/>
    <w:rsid w:val="009004D4"/>
    <w:rsid w:val="00900D28"/>
    <w:rsid w:val="00901D66"/>
    <w:rsid w:val="00903FB7"/>
    <w:rsid w:val="00915E79"/>
    <w:rsid w:val="00916727"/>
    <w:rsid w:val="00916C5C"/>
    <w:rsid w:val="00930C63"/>
    <w:rsid w:val="00936BA2"/>
    <w:rsid w:val="00943233"/>
    <w:rsid w:val="00985C8F"/>
    <w:rsid w:val="00987392"/>
    <w:rsid w:val="009A0B7E"/>
    <w:rsid w:val="009B6AB6"/>
    <w:rsid w:val="009E060B"/>
    <w:rsid w:val="009E3C72"/>
    <w:rsid w:val="009E5FBD"/>
    <w:rsid w:val="00A071AB"/>
    <w:rsid w:val="00A07291"/>
    <w:rsid w:val="00A21A84"/>
    <w:rsid w:val="00A363CF"/>
    <w:rsid w:val="00A4478C"/>
    <w:rsid w:val="00A452CC"/>
    <w:rsid w:val="00A458CB"/>
    <w:rsid w:val="00A53199"/>
    <w:rsid w:val="00A55F1F"/>
    <w:rsid w:val="00A67E8B"/>
    <w:rsid w:val="00A800F5"/>
    <w:rsid w:val="00A967F1"/>
    <w:rsid w:val="00AA0F70"/>
    <w:rsid w:val="00AA1763"/>
    <w:rsid w:val="00AC21D0"/>
    <w:rsid w:val="00AD7E75"/>
    <w:rsid w:val="00AF3CE4"/>
    <w:rsid w:val="00B1332E"/>
    <w:rsid w:val="00B271EC"/>
    <w:rsid w:val="00B315C0"/>
    <w:rsid w:val="00B352E4"/>
    <w:rsid w:val="00B36074"/>
    <w:rsid w:val="00B36160"/>
    <w:rsid w:val="00B53953"/>
    <w:rsid w:val="00B54100"/>
    <w:rsid w:val="00B57538"/>
    <w:rsid w:val="00B8545D"/>
    <w:rsid w:val="00B85FD1"/>
    <w:rsid w:val="00B873C7"/>
    <w:rsid w:val="00B9107F"/>
    <w:rsid w:val="00B9654C"/>
    <w:rsid w:val="00BA28AE"/>
    <w:rsid w:val="00BA3DAB"/>
    <w:rsid w:val="00BB01E1"/>
    <w:rsid w:val="00BB1EFA"/>
    <w:rsid w:val="00BB4DAB"/>
    <w:rsid w:val="00BC3AF3"/>
    <w:rsid w:val="00BC5D4D"/>
    <w:rsid w:val="00BD3131"/>
    <w:rsid w:val="00BE6BA7"/>
    <w:rsid w:val="00BF0FEA"/>
    <w:rsid w:val="00C078B3"/>
    <w:rsid w:val="00C17210"/>
    <w:rsid w:val="00C344E8"/>
    <w:rsid w:val="00C50678"/>
    <w:rsid w:val="00C605BC"/>
    <w:rsid w:val="00C6357D"/>
    <w:rsid w:val="00C64B71"/>
    <w:rsid w:val="00C65C04"/>
    <w:rsid w:val="00C7364B"/>
    <w:rsid w:val="00CB77E0"/>
    <w:rsid w:val="00CD2959"/>
    <w:rsid w:val="00CD3951"/>
    <w:rsid w:val="00CE4839"/>
    <w:rsid w:val="00D062F7"/>
    <w:rsid w:val="00D520B0"/>
    <w:rsid w:val="00D71AE9"/>
    <w:rsid w:val="00D7429A"/>
    <w:rsid w:val="00D81921"/>
    <w:rsid w:val="00D82764"/>
    <w:rsid w:val="00D8347A"/>
    <w:rsid w:val="00D85A45"/>
    <w:rsid w:val="00DA1A37"/>
    <w:rsid w:val="00DC6D3C"/>
    <w:rsid w:val="00DE1EF1"/>
    <w:rsid w:val="00DF38B8"/>
    <w:rsid w:val="00E062B4"/>
    <w:rsid w:val="00E36D31"/>
    <w:rsid w:val="00E456AF"/>
    <w:rsid w:val="00E7065B"/>
    <w:rsid w:val="00E721C1"/>
    <w:rsid w:val="00E9069B"/>
    <w:rsid w:val="00EA2AA9"/>
    <w:rsid w:val="00EB49AE"/>
    <w:rsid w:val="00EC5D00"/>
    <w:rsid w:val="00EC7F59"/>
    <w:rsid w:val="00ED0833"/>
    <w:rsid w:val="00ED1FDA"/>
    <w:rsid w:val="00EE2875"/>
    <w:rsid w:val="00EE57E6"/>
    <w:rsid w:val="00EF005E"/>
    <w:rsid w:val="00EF5165"/>
    <w:rsid w:val="00EF6028"/>
    <w:rsid w:val="00F01F1F"/>
    <w:rsid w:val="00F12704"/>
    <w:rsid w:val="00F16348"/>
    <w:rsid w:val="00F26E59"/>
    <w:rsid w:val="00F35665"/>
    <w:rsid w:val="00F40D5F"/>
    <w:rsid w:val="00F4277B"/>
    <w:rsid w:val="00F661DB"/>
    <w:rsid w:val="00F7082A"/>
    <w:rsid w:val="00F763E2"/>
    <w:rsid w:val="00F76813"/>
    <w:rsid w:val="00F81E41"/>
    <w:rsid w:val="00F97A83"/>
    <w:rsid w:val="00FA6BC9"/>
    <w:rsid w:val="00FB311D"/>
    <w:rsid w:val="00FC084E"/>
    <w:rsid w:val="00FD7216"/>
    <w:rsid w:val="00FF1671"/>
    <w:rsid w:val="00FF2F06"/>
    <w:rsid w:val="00FF55FD"/>
    <w:rsid w:val="00FF79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C24561"/>
  <w15:docId w15:val="{BA0FE557-DDEB-6F45-90D8-103D4482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34C2"/>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9654C"/>
    <w:pPr>
      <w:tabs>
        <w:tab w:val="center" w:pos="4153"/>
        <w:tab w:val="right" w:pos="8306"/>
      </w:tabs>
    </w:pPr>
  </w:style>
  <w:style w:type="character" w:customStyle="1" w:styleId="KoptekstChar">
    <w:name w:val="Koptekst Char"/>
    <w:basedOn w:val="Standaardalinea-lettertype"/>
    <w:link w:val="Koptekst"/>
    <w:uiPriority w:val="99"/>
    <w:semiHidden/>
    <w:locked/>
    <w:rPr>
      <w:rFonts w:cs="Times New Roman"/>
      <w:sz w:val="24"/>
      <w:szCs w:val="24"/>
      <w:lang w:eastAsia="en-US"/>
    </w:rPr>
  </w:style>
  <w:style w:type="paragraph" w:styleId="Voettekst">
    <w:name w:val="footer"/>
    <w:basedOn w:val="Standaard"/>
    <w:link w:val="VoettekstChar"/>
    <w:uiPriority w:val="99"/>
    <w:semiHidden/>
    <w:rsid w:val="00B9654C"/>
    <w:pPr>
      <w:tabs>
        <w:tab w:val="center" w:pos="4153"/>
        <w:tab w:val="right" w:pos="8306"/>
      </w:tabs>
    </w:pPr>
  </w:style>
  <w:style w:type="character" w:customStyle="1" w:styleId="VoettekstChar">
    <w:name w:val="Voettekst Char"/>
    <w:basedOn w:val="Standaardalinea-lettertype"/>
    <w:link w:val="Voettekst"/>
    <w:uiPriority w:val="99"/>
    <w:semiHidden/>
    <w:locked/>
    <w:rPr>
      <w:rFonts w:cs="Times New Roman"/>
      <w:sz w:val="24"/>
      <w:szCs w:val="24"/>
      <w:lang w:eastAsia="en-US"/>
    </w:rPr>
  </w:style>
  <w:style w:type="character" w:styleId="Paginanummer">
    <w:name w:val="page number"/>
    <w:basedOn w:val="Standaardalinea-lettertype"/>
    <w:uiPriority w:val="99"/>
    <w:rsid w:val="00B9654C"/>
    <w:rPr>
      <w:rFonts w:cs="Times New Roman"/>
    </w:rPr>
  </w:style>
  <w:style w:type="paragraph" w:styleId="Ballontekst">
    <w:name w:val="Balloon Text"/>
    <w:basedOn w:val="Standaard"/>
    <w:link w:val="BallontekstChar"/>
    <w:uiPriority w:val="99"/>
    <w:semiHidden/>
    <w:rsid w:val="00B9654C"/>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cs="Times New Roman"/>
      <w:sz w:val="2"/>
      <w:lang w:eastAsia="en-US"/>
    </w:rPr>
  </w:style>
  <w:style w:type="paragraph" w:styleId="Lijstalinea">
    <w:name w:val="List Paragraph"/>
    <w:basedOn w:val="Standaard"/>
    <w:uiPriority w:val="99"/>
    <w:qFormat/>
    <w:rsid w:val="00987392"/>
    <w:pPr>
      <w:ind w:left="720"/>
      <w:contextualSpacing/>
    </w:pPr>
  </w:style>
  <w:style w:type="table" w:styleId="Tabelraster">
    <w:name w:val="Table Grid"/>
    <w:basedOn w:val="Standaardtabel"/>
    <w:locked/>
    <w:rsid w:val="007D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4B7A02"/>
  </w:style>
  <w:style w:type="character" w:customStyle="1" w:styleId="VoetnoottekstChar">
    <w:name w:val="Voetnoottekst Char"/>
    <w:basedOn w:val="Standaardalinea-lettertype"/>
    <w:link w:val="Voetnoottekst"/>
    <w:uiPriority w:val="99"/>
    <w:rsid w:val="004B7A02"/>
    <w:rPr>
      <w:sz w:val="24"/>
      <w:szCs w:val="24"/>
      <w:lang w:eastAsia="en-US"/>
    </w:rPr>
  </w:style>
  <w:style w:type="character" w:styleId="Voetnootmarkering">
    <w:name w:val="footnote reference"/>
    <w:basedOn w:val="Standaardalinea-lettertype"/>
    <w:uiPriority w:val="99"/>
    <w:unhideWhenUsed/>
    <w:rsid w:val="004B7A02"/>
    <w:rPr>
      <w:vertAlign w:val="superscript"/>
    </w:rPr>
  </w:style>
  <w:style w:type="character" w:styleId="Hyperlink">
    <w:name w:val="Hyperlink"/>
    <w:basedOn w:val="Standaardalinea-lettertype"/>
    <w:uiPriority w:val="99"/>
    <w:unhideWhenUsed/>
    <w:rsid w:val="00DF38B8"/>
    <w:rPr>
      <w:color w:val="0000FF" w:themeColor="hyperlink"/>
      <w:u w:val="single"/>
    </w:rPr>
  </w:style>
  <w:style w:type="character" w:styleId="GevolgdeHyperlink">
    <w:name w:val="FollowedHyperlink"/>
    <w:basedOn w:val="Standaardalinea-lettertype"/>
    <w:uiPriority w:val="99"/>
    <w:semiHidden/>
    <w:unhideWhenUsed/>
    <w:rsid w:val="00F97A83"/>
    <w:rPr>
      <w:color w:val="800080" w:themeColor="followedHyperlink"/>
      <w:u w:val="single"/>
    </w:rPr>
  </w:style>
  <w:style w:type="character" w:styleId="Onopgelostemelding">
    <w:name w:val="Unresolved Mention"/>
    <w:basedOn w:val="Standaardalinea-lettertype"/>
    <w:uiPriority w:val="99"/>
    <w:semiHidden/>
    <w:unhideWhenUsed/>
    <w:rsid w:val="00F97A83"/>
    <w:rPr>
      <w:color w:val="605E5C"/>
      <w:shd w:val="clear" w:color="auto" w:fill="E1DFDD"/>
    </w:rPr>
  </w:style>
  <w:style w:type="paragraph" w:customStyle="1" w:styleId="kopvet">
    <w:name w:val="kopvet"/>
    <w:basedOn w:val="Standaard"/>
    <w:next w:val="Standaard"/>
    <w:uiPriority w:val="99"/>
    <w:rsid w:val="008403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40" w:lineRule="atLeast"/>
    </w:pPr>
    <w:rPr>
      <w:rFonts w:ascii="Arial" w:hAnsi="Arial"/>
      <w:b/>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ostmolen-kloeting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1330</Words>
  <Characters>7317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Jaarverslag 2007</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2007</dc:title>
  <dc:subject/>
  <dc:creator>C.J. Pieters</dc:creator>
  <cp:keywords/>
  <dc:description/>
  <cp:lastModifiedBy>VS Pieters</cp:lastModifiedBy>
  <cp:revision>11</cp:revision>
  <cp:lastPrinted>2023-01-08T19:32:00Z</cp:lastPrinted>
  <dcterms:created xsi:type="dcterms:W3CDTF">2023-01-07T17:43:00Z</dcterms:created>
  <dcterms:modified xsi:type="dcterms:W3CDTF">2023-02-18T10:45:00Z</dcterms:modified>
</cp:coreProperties>
</file>