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3EB0" w14:textId="77777777" w:rsidR="00A61985" w:rsidRPr="00A61985" w:rsidRDefault="00A61985" w:rsidP="00A61985">
      <w:pPr>
        <w:rPr>
          <w:b/>
          <w:bCs/>
        </w:rPr>
      </w:pPr>
      <w:r w:rsidRPr="00A61985">
        <w:rPr>
          <w:b/>
          <w:bCs/>
        </w:rPr>
        <w:t>Aanwijzingsbesluit vrijwilliger (overige vrijwilliger)</w:t>
      </w:r>
    </w:p>
    <w:p w14:paraId="0AE6AF85" w14:textId="77777777" w:rsidR="00A61985" w:rsidRPr="00A61985" w:rsidRDefault="00A61985" w:rsidP="00A61985">
      <w:r w:rsidRPr="00A61985">
        <w:t xml:space="preserve">Het bestuur van de </w:t>
      </w:r>
      <w:r w:rsidRPr="00A61985">
        <w:rPr>
          <w:b/>
          <w:bCs/>
        </w:rPr>
        <w:t>Stichting tot behoud van de Oostmolen te Kloetinge</w:t>
      </w:r>
      <w:r w:rsidRPr="00A61985">
        <w:t>,</w:t>
      </w:r>
    </w:p>
    <w:p w14:paraId="4EE84307" w14:textId="77777777" w:rsidR="00A61985" w:rsidRPr="00A61985" w:rsidRDefault="00A61985" w:rsidP="00A61985">
      <w:proofErr w:type="gramStart"/>
      <w:r w:rsidRPr="00A61985">
        <w:rPr>
          <w:b/>
          <w:bCs/>
        </w:rPr>
        <w:t>gelet</w:t>
      </w:r>
      <w:proofErr w:type="gramEnd"/>
      <w:r w:rsidRPr="00A61985">
        <w:rPr>
          <w:b/>
          <w:bCs/>
        </w:rPr>
        <w:t xml:space="preserve"> op</w:t>
      </w:r>
      <w:r w:rsidRPr="00A61985">
        <w:t xml:space="preserve"> het vastgestelde </w:t>
      </w:r>
      <w:r w:rsidRPr="00A61985">
        <w:rPr>
          <w:i/>
          <w:iCs/>
        </w:rPr>
        <w:t>Aanwijzing vrijwilligers en mandaatbesluit</w:t>
      </w:r>
      <w:r w:rsidRPr="00A61985">
        <w:t xml:space="preserve"> van de Stichting tot behoud van de Oostmolen te Kloetinge,</w:t>
      </w:r>
    </w:p>
    <w:p w14:paraId="3F6048D9" w14:textId="77777777" w:rsidR="00A61985" w:rsidRPr="00A61985" w:rsidRDefault="00A61985" w:rsidP="00A61985">
      <w:proofErr w:type="gramStart"/>
      <w:r w:rsidRPr="00A61985">
        <w:rPr>
          <w:b/>
          <w:bCs/>
        </w:rPr>
        <w:t>besluit</w:t>
      </w:r>
      <w:proofErr w:type="gramEnd"/>
      <w:r w:rsidRPr="00A61985">
        <w:rPr>
          <w:b/>
          <w:bCs/>
        </w:rPr>
        <w:t>:</w:t>
      </w:r>
    </w:p>
    <w:p w14:paraId="6BD7767C" w14:textId="77777777" w:rsidR="00A61985" w:rsidRPr="00A61985" w:rsidRDefault="00A61985" w:rsidP="00A61985">
      <w:proofErr w:type="gramStart"/>
      <w:r w:rsidRPr="00A61985">
        <w:t>de</w:t>
      </w:r>
      <w:proofErr w:type="gramEnd"/>
      <w:r w:rsidRPr="00A61985">
        <w:t xml:space="preserve"> heer</w:t>
      </w:r>
    </w:p>
    <w:p w14:paraId="43E96217" w14:textId="77777777" w:rsidR="00A61985" w:rsidRPr="00A61985" w:rsidRDefault="00A61985" w:rsidP="00A61985">
      <w:r w:rsidRPr="00A61985">
        <w:rPr>
          <w:b/>
          <w:bCs/>
        </w:rPr>
        <w:t>Cornelis Jan Schrijver</w:t>
      </w:r>
      <w:r w:rsidRPr="00A61985">
        <w:t>,</w:t>
      </w:r>
      <w:r w:rsidRPr="00A61985">
        <w:br/>
        <w:t xml:space="preserve">geboren te Rotterdam op </w:t>
      </w:r>
      <w:r w:rsidRPr="00A61985">
        <w:rPr>
          <w:b/>
          <w:bCs/>
        </w:rPr>
        <w:t>3 september 1946</w:t>
      </w:r>
      <w:r w:rsidRPr="00A61985">
        <w:t>,</w:t>
      </w:r>
      <w:r w:rsidRPr="00A61985">
        <w:br/>
        <w:t xml:space="preserve">wonende te </w:t>
      </w:r>
      <w:r w:rsidRPr="00A61985">
        <w:rPr>
          <w:b/>
          <w:bCs/>
        </w:rPr>
        <w:t>Koningin Wilhelminastraat 5, 4481 AA Kloetinge</w:t>
      </w:r>
      <w:r w:rsidRPr="00A61985">
        <w:t>,</w:t>
      </w:r>
    </w:p>
    <w:p w14:paraId="6B64EDAF" w14:textId="77777777" w:rsidR="00A61985" w:rsidRPr="00A61985" w:rsidRDefault="00A61985" w:rsidP="00A61985">
      <w:proofErr w:type="gramStart"/>
      <w:r w:rsidRPr="00A61985">
        <w:t>aan</w:t>
      </w:r>
      <w:proofErr w:type="gramEnd"/>
      <w:r w:rsidRPr="00A61985">
        <w:t xml:space="preserve"> te wijzen als </w:t>
      </w:r>
      <w:r w:rsidRPr="00A61985">
        <w:rPr>
          <w:b/>
          <w:bCs/>
        </w:rPr>
        <w:t>vrijwilliger</w:t>
      </w:r>
      <w:r w:rsidRPr="00A61985">
        <w:t xml:space="preserve"> van de Stichting tot behoud van de Oostmolen te Kloetinge.</w:t>
      </w:r>
    </w:p>
    <w:p w14:paraId="19FF50E8" w14:textId="77777777" w:rsidR="00A61985" w:rsidRPr="00A61985" w:rsidRDefault="00A61985" w:rsidP="00A61985">
      <w:r w:rsidRPr="00A61985">
        <w:pict w14:anchorId="1A67C75A">
          <v:rect id="_x0000_i1049" style="width:0;height:1.5pt" o:hralign="center" o:hrstd="t" o:hr="t" fillcolor="#a0a0a0" stroked="f"/>
        </w:pict>
      </w:r>
    </w:p>
    <w:p w14:paraId="72CF9158" w14:textId="77777777" w:rsidR="00A61985" w:rsidRPr="00A61985" w:rsidRDefault="00A61985" w:rsidP="00A61985">
      <w:pPr>
        <w:rPr>
          <w:b/>
          <w:bCs/>
        </w:rPr>
      </w:pPr>
      <w:r w:rsidRPr="00A61985">
        <w:rPr>
          <w:b/>
          <w:bCs/>
        </w:rPr>
        <w:t>Artikel 1. Werkzaamheden</w:t>
      </w:r>
    </w:p>
    <w:p w14:paraId="2007DE99" w14:textId="77777777" w:rsidR="00A61985" w:rsidRPr="00A61985" w:rsidRDefault="00A61985" w:rsidP="00A61985">
      <w:r w:rsidRPr="00A61985">
        <w:t>De vrijwilliger verricht werkzaamheden aan of op de molen uitsluitend:</w:t>
      </w:r>
    </w:p>
    <w:p w14:paraId="68F35059" w14:textId="77777777" w:rsidR="00A61985" w:rsidRPr="00A61985" w:rsidRDefault="00A61985" w:rsidP="00A61985">
      <w:pPr>
        <w:numPr>
          <w:ilvl w:val="0"/>
          <w:numId w:val="2"/>
        </w:numPr>
      </w:pPr>
      <w:proofErr w:type="gramStart"/>
      <w:r w:rsidRPr="00A61985">
        <w:t>in</w:t>
      </w:r>
      <w:proofErr w:type="gramEnd"/>
      <w:r w:rsidRPr="00A61985">
        <w:t xml:space="preserve"> overleg met, en</w:t>
      </w:r>
    </w:p>
    <w:p w14:paraId="595E4C15" w14:textId="77777777" w:rsidR="00A61985" w:rsidRPr="00A61985" w:rsidRDefault="00A61985" w:rsidP="00A61985">
      <w:pPr>
        <w:numPr>
          <w:ilvl w:val="0"/>
          <w:numId w:val="2"/>
        </w:numPr>
      </w:pPr>
      <w:proofErr w:type="gramStart"/>
      <w:r w:rsidRPr="00A61985">
        <w:t>onder</w:t>
      </w:r>
      <w:proofErr w:type="gramEnd"/>
      <w:r w:rsidRPr="00A61985">
        <w:t xml:space="preserve"> verantwoordelijkheid en toezicht van</w:t>
      </w:r>
      <w:r w:rsidRPr="00A61985">
        <w:br/>
        <w:t>één van de door het bestuur aangewezen molenaars.</w:t>
      </w:r>
    </w:p>
    <w:p w14:paraId="1199B519" w14:textId="77777777" w:rsidR="00A61985" w:rsidRPr="00A61985" w:rsidRDefault="00A61985" w:rsidP="00A61985">
      <w:r w:rsidRPr="00A61985">
        <w:pict w14:anchorId="1A5796F9">
          <v:rect id="_x0000_i1050" style="width:0;height:1.5pt" o:hralign="center" o:hrstd="t" o:hr="t" fillcolor="#a0a0a0" stroked="f"/>
        </w:pict>
      </w:r>
    </w:p>
    <w:p w14:paraId="50C53009" w14:textId="77777777" w:rsidR="00A61985" w:rsidRPr="00A61985" w:rsidRDefault="00A61985" w:rsidP="00A61985">
      <w:pPr>
        <w:rPr>
          <w:b/>
          <w:bCs/>
        </w:rPr>
      </w:pPr>
      <w:r w:rsidRPr="00A61985">
        <w:rPr>
          <w:b/>
          <w:bCs/>
        </w:rPr>
        <w:t>Artikel 2. Veiligheid en verzekering</w:t>
      </w:r>
    </w:p>
    <w:p w14:paraId="37D0ACB3" w14:textId="77777777" w:rsidR="00A61985" w:rsidRPr="00A61985" w:rsidRDefault="00A61985" w:rsidP="00A61985">
      <w:pPr>
        <w:numPr>
          <w:ilvl w:val="0"/>
          <w:numId w:val="3"/>
        </w:numPr>
      </w:pPr>
      <w:r w:rsidRPr="00A61985">
        <w:t>Tijdens alle werkzaamheden aan of op de Oostmolen handelt de vrijwilliger overeenkomstig de geldende veiligheidsvoorschriften en instructies.</w:t>
      </w:r>
    </w:p>
    <w:p w14:paraId="5B7E2A4A" w14:textId="77777777" w:rsidR="00A61985" w:rsidRPr="00A61985" w:rsidRDefault="00A61985" w:rsidP="00A61985">
      <w:pPr>
        <w:numPr>
          <w:ilvl w:val="0"/>
          <w:numId w:val="3"/>
        </w:numPr>
      </w:pPr>
      <w:r w:rsidRPr="00A61985">
        <w:t>Voor zover werkzaamheden worden verricht binnen het kader van deze aanwijzing en het geldende mandaatbesluit, valt de vrijwilliger onder de door de stichting afgesloten vrijwilligersverzekering, voor zover de polis daarin voorziet.</w:t>
      </w:r>
    </w:p>
    <w:p w14:paraId="12293BDE" w14:textId="77777777" w:rsidR="00A61985" w:rsidRPr="00A61985" w:rsidRDefault="00A61985" w:rsidP="00A61985">
      <w:r w:rsidRPr="00A61985">
        <w:pict w14:anchorId="2D4788AE">
          <v:rect id="_x0000_i1051" style="width:0;height:1.5pt" o:hralign="center" o:hrstd="t" o:hr="t" fillcolor="#a0a0a0" stroked="f"/>
        </w:pict>
      </w:r>
    </w:p>
    <w:p w14:paraId="52EA651A" w14:textId="77777777" w:rsidR="00A61985" w:rsidRPr="00A61985" w:rsidRDefault="00A61985" w:rsidP="00A61985">
      <w:pPr>
        <w:rPr>
          <w:b/>
          <w:bCs/>
        </w:rPr>
      </w:pPr>
      <w:r w:rsidRPr="00A61985">
        <w:rPr>
          <w:b/>
          <w:bCs/>
        </w:rPr>
        <w:t>Artikel 3. Beëindiging</w:t>
      </w:r>
    </w:p>
    <w:p w14:paraId="05356BCB" w14:textId="77777777" w:rsidR="00A61985" w:rsidRPr="00A61985" w:rsidRDefault="00A61985" w:rsidP="00A61985">
      <w:pPr>
        <w:numPr>
          <w:ilvl w:val="0"/>
          <w:numId w:val="4"/>
        </w:numPr>
      </w:pPr>
      <w:r w:rsidRPr="00A61985">
        <w:t>Deze aanwijzing kan door het bestuur te allen tijde worden ingetrokken.</w:t>
      </w:r>
    </w:p>
    <w:p w14:paraId="6D74F9F3" w14:textId="77777777" w:rsidR="00A61985" w:rsidRPr="00A61985" w:rsidRDefault="00A61985" w:rsidP="00A61985">
      <w:pPr>
        <w:numPr>
          <w:ilvl w:val="0"/>
          <w:numId w:val="4"/>
        </w:numPr>
      </w:pPr>
      <w:r w:rsidRPr="00A61985">
        <w:t>De aanwijzing eindigt van rechtswege bij beëindiging van de vrijwilligersrelatie.</w:t>
      </w:r>
    </w:p>
    <w:p w14:paraId="3BA5C9C0" w14:textId="77777777" w:rsidR="00A61985" w:rsidRPr="00A61985" w:rsidRDefault="00A61985" w:rsidP="00A61985">
      <w:r w:rsidRPr="00A61985">
        <w:pict w14:anchorId="2C5333DC">
          <v:rect id="_x0000_i1052" style="width:0;height:1.5pt" o:hralign="center" o:hrstd="t" o:hr="t" fillcolor="#a0a0a0" stroked="f"/>
        </w:pict>
      </w:r>
    </w:p>
    <w:p w14:paraId="6239A8EF" w14:textId="77777777" w:rsidR="00A61985" w:rsidRPr="00A61985" w:rsidRDefault="00A61985" w:rsidP="00A61985">
      <w:r w:rsidRPr="00A61985">
        <w:rPr>
          <w:b/>
          <w:bCs/>
        </w:rPr>
        <w:t>Kloetinge, [datum vaststelling]</w:t>
      </w:r>
    </w:p>
    <w:p w14:paraId="5912BF06" w14:textId="77777777" w:rsidR="00A61985" w:rsidRPr="00A61985" w:rsidRDefault="00A61985" w:rsidP="00A61985">
      <w:r w:rsidRPr="00A61985">
        <w:t>Namens het bestuur van de</w:t>
      </w:r>
      <w:r w:rsidRPr="00A61985">
        <w:br/>
      </w:r>
      <w:r w:rsidRPr="00A61985">
        <w:rPr>
          <w:b/>
          <w:bCs/>
        </w:rPr>
        <w:t>Stichting tot behoud van de Oostmolen te Kloetinge</w:t>
      </w:r>
      <w:r w:rsidRPr="00A61985">
        <w:t>,</w:t>
      </w:r>
    </w:p>
    <w:p w14:paraId="3F374017" w14:textId="77777777" w:rsidR="00A61985" w:rsidRPr="00A61985" w:rsidRDefault="00A61985" w:rsidP="00A61985">
      <w:r w:rsidRPr="00A61985">
        <w:lastRenderedPageBreak/>
        <w:t>De voorzitter, Voor gezien en akkoord,</w:t>
      </w:r>
    </w:p>
    <w:p w14:paraId="45A2964F" w14:textId="4EA9BC58" w:rsidR="00A61985" w:rsidRPr="00A61985" w:rsidRDefault="00A61985" w:rsidP="00A61985">
      <w:r w:rsidRPr="00A61985">
        <w:t>(</w:t>
      </w:r>
      <w:proofErr w:type="gramStart"/>
      <w:r w:rsidRPr="00A61985">
        <w:t>handtekening</w:t>
      </w:r>
      <w:proofErr w:type="gramEnd"/>
      <w:r w:rsidRPr="00A61985">
        <w:t xml:space="preserve">) </w:t>
      </w:r>
      <w:r>
        <w:tab/>
      </w:r>
      <w:r>
        <w:tab/>
      </w:r>
      <w:r>
        <w:tab/>
      </w:r>
      <w:r>
        <w:tab/>
      </w:r>
      <w:r>
        <w:tab/>
      </w:r>
      <w:r>
        <w:tab/>
      </w:r>
      <w:r>
        <w:tab/>
      </w:r>
      <w:r>
        <w:tab/>
      </w:r>
      <w:r>
        <w:tab/>
      </w:r>
      <w:r w:rsidRPr="00A61985">
        <w:t>(handtekening)</w:t>
      </w:r>
    </w:p>
    <w:p w14:paraId="096D3A61" w14:textId="14450685" w:rsidR="00A61985" w:rsidRPr="00A61985" w:rsidRDefault="00A61985" w:rsidP="00A61985">
      <w:r w:rsidRPr="00A61985">
        <w:rPr>
          <w:b/>
          <w:bCs/>
        </w:rPr>
        <w:t>M.A. Bierens</w:t>
      </w:r>
      <w:r w:rsidRPr="00A61985">
        <w:t xml:space="preserve"> </w:t>
      </w:r>
      <w:r>
        <w:tab/>
      </w:r>
      <w:r>
        <w:tab/>
      </w:r>
      <w:r>
        <w:tab/>
      </w:r>
      <w:r>
        <w:tab/>
      </w:r>
      <w:r>
        <w:tab/>
      </w:r>
      <w:r>
        <w:tab/>
      </w:r>
      <w:r>
        <w:tab/>
      </w:r>
      <w:r>
        <w:tab/>
      </w:r>
      <w:r>
        <w:tab/>
      </w:r>
      <w:r w:rsidRPr="00A61985">
        <w:rPr>
          <w:b/>
          <w:bCs/>
        </w:rPr>
        <w:t>C.J. Schrijver</w:t>
      </w:r>
    </w:p>
    <w:p w14:paraId="3CC99210" w14:textId="77777777" w:rsidR="00D13BD3" w:rsidRPr="00A61985" w:rsidRDefault="00D13BD3" w:rsidP="00A61985"/>
    <w:sectPr w:rsidR="00D13BD3" w:rsidRPr="00A61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8F6"/>
    <w:multiLevelType w:val="multilevel"/>
    <w:tmpl w:val="7452E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562412"/>
    <w:multiLevelType w:val="hybridMultilevel"/>
    <w:tmpl w:val="E0F24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4E42FB"/>
    <w:multiLevelType w:val="multilevel"/>
    <w:tmpl w:val="8DD4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F94CD1"/>
    <w:multiLevelType w:val="multilevel"/>
    <w:tmpl w:val="8B2A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6235462">
    <w:abstractNumId w:val="1"/>
  </w:num>
  <w:num w:numId="2" w16cid:durableId="2094466688">
    <w:abstractNumId w:val="3"/>
  </w:num>
  <w:num w:numId="3" w16cid:durableId="2131119424">
    <w:abstractNumId w:val="0"/>
  </w:num>
  <w:num w:numId="4" w16cid:durableId="2084643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D3"/>
    <w:rsid w:val="004837D0"/>
    <w:rsid w:val="0053655C"/>
    <w:rsid w:val="006407E3"/>
    <w:rsid w:val="006B34C8"/>
    <w:rsid w:val="007F677D"/>
    <w:rsid w:val="008359A2"/>
    <w:rsid w:val="00A61985"/>
    <w:rsid w:val="00C16B61"/>
    <w:rsid w:val="00C825E9"/>
    <w:rsid w:val="00D13BD3"/>
    <w:rsid w:val="00E21237"/>
    <w:rsid w:val="00E91CF4"/>
    <w:rsid w:val="00EB3092"/>
    <w:rsid w:val="00EF1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11FB"/>
  <w15:docId w15:val="{A5AD0017-A548-4B01-84E0-3B7B0CE6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13B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A619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3BD3"/>
    <w:pPr>
      <w:ind w:left="720"/>
      <w:contextualSpacing/>
    </w:pPr>
  </w:style>
  <w:style w:type="paragraph" w:styleId="Titel">
    <w:name w:val="Title"/>
    <w:basedOn w:val="Standaard"/>
    <w:next w:val="Standaard"/>
    <w:link w:val="TitelChar"/>
    <w:uiPriority w:val="10"/>
    <w:qFormat/>
    <w:rsid w:val="00D13B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13BD3"/>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D13BD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D13BD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A6198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158FE-D9F3-4644-B0BB-60006312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1283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Slingenberg</cp:lastModifiedBy>
  <cp:revision>2</cp:revision>
  <dcterms:created xsi:type="dcterms:W3CDTF">2025-12-25T09:03:00Z</dcterms:created>
  <dcterms:modified xsi:type="dcterms:W3CDTF">2025-12-25T09:03:00Z</dcterms:modified>
</cp:coreProperties>
</file>